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B1" w:rsidRPr="00C444FA" w:rsidRDefault="008B3CB1" w:rsidP="008B3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4FA"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p w:rsidR="008B3CB1" w:rsidRPr="00C444FA" w:rsidRDefault="008B3CB1" w:rsidP="008B3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4FA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C444F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444FA">
        <w:rPr>
          <w:rFonts w:ascii="Times New Roman" w:hAnsi="Times New Roman" w:cs="Times New Roman"/>
          <w:sz w:val="28"/>
          <w:szCs w:val="28"/>
        </w:rPr>
        <w:t xml:space="preserve"> «Логарифм числа».</w:t>
      </w:r>
    </w:p>
    <w:p w:rsidR="008B3CB1" w:rsidRPr="00C444FA" w:rsidRDefault="008B3CB1" w:rsidP="008B3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4FA">
        <w:rPr>
          <w:rFonts w:ascii="Times New Roman" w:hAnsi="Times New Roman" w:cs="Times New Roman"/>
          <w:b/>
          <w:sz w:val="28"/>
          <w:szCs w:val="28"/>
        </w:rPr>
        <w:t>Ф.И.О. учителя:</w:t>
      </w:r>
      <w:r w:rsidRPr="00C444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444FA">
        <w:rPr>
          <w:rFonts w:ascii="Times New Roman" w:hAnsi="Times New Roman" w:cs="Times New Roman"/>
          <w:sz w:val="28"/>
          <w:szCs w:val="28"/>
        </w:rPr>
        <w:t>Дзисяк</w:t>
      </w:r>
      <w:proofErr w:type="spellEnd"/>
      <w:r w:rsidRPr="00C444FA">
        <w:rPr>
          <w:rFonts w:ascii="Times New Roman" w:hAnsi="Times New Roman" w:cs="Times New Roman"/>
          <w:sz w:val="28"/>
          <w:szCs w:val="28"/>
        </w:rPr>
        <w:t xml:space="preserve"> Вероника Игоревна</w:t>
      </w:r>
    </w:p>
    <w:p w:rsidR="008B3CB1" w:rsidRPr="00C444FA" w:rsidRDefault="008B3CB1" w:rsidP="008B3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4FA">
        <w:rPr>
          <w:rFonts w:ascii="Times New Roman" w:hAnsi="Times New Roman" w:cs="Times New Roman"/>
          <w:b/>
          <w:sz w:val="28"/>
          <w:szCs w:val="28"/>
        </w:rPr>
        <w:t>Класс:</w:t>
      </w:r>
      <w:r w:rsidRPr="00C444FA">
        <w:rPr>
          <w:rFonts w:ascii="Times New Roman" w:hAnsi="Times New Roman" w:cs="Times New Roman"/>
          <w:sz w:val="28"/>
          <w:szCs w:val="28"/>
        </w:rPr>
        <w:t xml:space="preserve"> 10В</w:t>
      </w:r>
    </w:p>
    <w:p w:rsidR="008B3CB1" w:rsidRPr="00C444FA" w:rsidRDefault="008B3CB1" w:rsidP="008B3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4FA">
        <w:rPr>
          <w:rFonts w:ascii="Times New Roman" w:hAnsi="Times New Roman" w:cs="Times New Roman"/>
          <w:b/>
          <w:sz w:val="28"/>
          <w:szCs w:val="28"/>
        </w:rPr>
        <w:t>Дата:</w:t>
      </w:r>
      <w:r w:rsidRPr="00C444FA">
        <w:rPr>
          <w:rFonts w:ascii="Times New Roman" w:hAnsi="Times New Roman" w:cs="Times New Roman"/>
          <w:sz w:val="28"/>
          <w:szCs w:val="28"/>
        </w:rPr>
        <w:t xml:space="preserve"> 19.01.2023года</w:t>
      </w:r>
    </w:p>
    <w:p w:rsidR="008B3CB1" w:rsidRPr="00C444FA" w:rsidRDefault="008B3CB1" w:rsidP="008B3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4FA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C444FA">
        <w:rPr>
          <w:rFonts w:ascii="Times New Roman" w:hAnsi="Times New Roman" w:cs="Times New Roman"/>
          <w:sz w:val="28"/>
          <w:szCs w:val="28"/>
        </w:rPr>
        <w:t xml:space="preserve">  математика</w:t>
      </w:r>
    </w:p>
    <w:p w:rsidR="008B3CB1" w:rsidRPr="00C444FA" w:rsidRDefault="008B3CB1" w:rsidP="008B3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4F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C444FA">
        <w:rPr>
          <w:rFonts w:ascii="Times New Roman" w:hAnsi="Times New Roman" w:cs="Times New Roman"/>
          <w:sz w:val="28"/>
          <w:szCs w:val="28"/>
        </w:rPr>
        <w:t xml:space="preserve"> урок усвоения новых знаний</w:t>
      </w:r>
    </w:p>
    <w:p w:rsidR="008B3CB1" w:rsidRPr="00C444FA" w:rsidRDefault="008B3CB1" w:rsidP="008B3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CB1" w:rsidRPr="00C444FA" w:rsidRDefault="008B3CB1" w:rsidP="008B3CB1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C444FA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C444FA">
        <w:rPr>
          <w:rFonts w:ascii="Times New Roman" w:hAnsi="Times New Roman" w:cs="Times New Roman"/>
          <w:sz w:val="28"/>
          <w:szCs w:val="28"/>
        </w:rPr>
        <w:t xml:space="preserve"> создание условий </w:t>
      </w:r>
      <w:proofErr w:type="gramStart"/>
      <w:r w:rsidRPr="00C444F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444FA">
        <w:rPr>
          <w:rFonts w:ascii="Times New Roman" w:hAnsi="Times New Roman" w:cs="Times New Roman"/>
          <w:sz w:val="28"/>
          <w:szCs w:val="28"/>
        </w:rPr>
        <w:t>:</w:t>
      </w:r>
    </w:p>
    <w:p w:rsidR="008B3CB1" w:rsidRPr="00C444FA" w:rsidRDefault="004B20F3" w:rsidP="004B20F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444FA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B3CB1" w:rsidRPr="00C444FA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представления понятия </w:t>
      </w:r>
      <w:r w:rsidR="008B3CB1" w:rsidRPr="00C444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логарифма числа,</w:t>
      </w:r>
    </w:p>
    <w:p w:rsidR="004B20F3" w:rsidRPr="00C444FA" w:rsidRDefault="004B20F3" w:rsidP="004B2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="008B3CB1" w:rsidRPr="00C444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C444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закрепления</w:t>
      </w:r>
      <w:r w:rsidR="008B3CB1" w:rsidRPr="00C4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при решении </w:t>
      </w:r>
      <w:r w:rsidRPr="00C4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простейших заданий, </w:t>
      </w:r>
    </w:p>
    <w:p w:rsidR="008B3CB1" w:rsidRPr="00C444FA" w:rsidRDefault="004B20F3" w:rsidP="004B2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F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-предупреждения появления</w:t>
      </w:r>
      <w:r w:rsidR="008B3CB1" w:rsidRPr="00C4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типичных ошибок</w:t>
      </w:r>
      <w:r w:rsidRPr="00C4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вычислении логарифмов</w:t>
      </w:r>
      <w:r w:rsidR="008B3CB1" w:rsidRPr="00C44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CB1" w:rsidRPr="00C444FA" w:rsidRDefault="008B3CB1" w:rsidP="008B3C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CB1" w:rsidRPr="00C444FA" w:rsidRDefault="008B3CB1" w:rsidP="008B3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4F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04"/>
        <w:gridCol w:w="7798"/>
        <w:gridCol w:w="4184"/>
      </w:tblGrid>
      <w:tr w:rsidR="008B3CB1" w:rsidRPr="00C444FA" w:rsidTr="00481190">
        <w:tc>
          <w:tcPr>
            <w:tcW w:w="948" w:type="pct"/>
          </w:tcPr>
          <w:p w:rsidR="008B3CB1" w:rsidRPr="00C444FA" w:rsidRDefault="008B3CB1" w:rsidP="00481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637" w:type="pct"/>
          </w:tcPr>
          <w:p w:rsidR="008B3CB1" w:rsidRPr="00C444FA" w:rsidRDefault="008B3CB1" w:rsidP="00481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5" w:type="pct"/>
          </w:tcPr>
          <w:p w:rsidR="008B3CB1" w:rsidRPr="00C444FA" w:rsidRDefault="008B3CB1" w:rsidP="00481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</w:tr>
      <w:tr w:rsidR="008B3CB1" w:rsidRPr="00C444FA" w:rsidTr="00481190">
        <w:tc>
          <w:tcPr>
            <w:tcW w:w="948" w:type="pct"/>
          </w:tcPr>
          <w:p w:rsidR="008B3CB1" w:rsidRPr="00C444FA" w:rsidRDefault="008B3CB1" w:rsidP="00481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коммуникативной компетентности в общении и сотрудничестве со сверстниками в образовательной и других видах деятельности</w:t>
            </w:r>
            <w:r w:rsidR="00C444FA" w:rsidRPr="00C444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37" w:type="pct"/>
          </w:tcPr>
          <w:p w:rsidR="008B3CB1" w:rsidRPr="00C444FA" w:rsidRDefault="008B3CB1" w:rsidP="0048119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44FA">
              <w:rPr>
                <w:rStyle w:val="a7"/>
                <w:sz w:val="28"/>
                <w:szCs w:val="28"/>
              </w:rPr>
              <w:t xml:space="preserve">Регулятивные: </w:t>
            </w:r>
            <w:r w:rsidR="00294469" w:rsidRPr="00C444FA">
              <w:rPr>
                <w:sz w:val="28"/>
                <w:szCs w:val="28"/>
              </w:rPr>
              <w:t xml:space="preserve">самостоятельно ставить цели урока; </w:t>
            </w:r>
            <w:r w:rsidRPr="00C444FA">
              <w:rPr>
                <w:sz w:val="28"/>
                <w:szCs w:val="28"/>
              </w:rPr>
              <w:t>проверять результаты вычислений; адекватно воспринимать указания на ошибки и исправлять найденные ошибки; оценивать собственные успехи в вычислительной деятельности; планировать шаги по устранению пробелов.</w:t>
            </w:r>
          </w:p>
          <w:p w:rsidR="00073379" w:rsidRPr="00C444FA" w:rsidRDefault="008B3CB1" w:rsidP="00073379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44FA">
              <w:rPr>
                <w:rStyle w:val="a7"/>
                <w:sz w:val="28"/>
                <w:szCs w:val="28"/>
              </w:rPr>
              <w:t xml:space="preserve">Познавательные: </w:t>
            </w:r>
            <w:r w:rsidRPr="00C444FA">
              <w:rPr>
                <w:color w:val="000000"/>
                <w:sz w:val="28"/>
                <w:szCs w:val="28"/>
                <w:shd w:val="clear" w:color="auto" w:fill="FFFFFF"/>
              </w:rPr>
              <w:t>различать способ и результат действия;</w:t>
            </w:r>
            <w:r w:rsidR="00073379" w:rsidRPr="00C444FA">
              <w:rPr>
                <w:sz w:val="28"/>
                <w:szCs w:val="28"/>
              </w:rPr>
              <w:t xml:space="preserve"> уметь искать и обрабатывать информацию, записывать ее;</w:t>
            </w:r>
            <w:r w:rsidRPr="00C444FA">
              <w:rPr>
                <w:sz w:val="28"/>
                <w:szCs w:val="28"/>
              </w:rPr>
              <w:t xml:space="preserve"> понимать информацию, представленную в виде текста, схемы, таблицы; </w:t>
            </w:r>
            <w:r w:rsidR="00294469" w:rsidRPr="00C444FA">
              <w:rPr>
                <w:sz w:val="28"/>
                <w:szCs w:val="28"/>
              </w:rPr>
              <w:t>уметь</w:t>
            </w:r>
            <w:r w:rsidR="004B20F3" w:rsidRPr="00C444FA">
              <w:rPr>
                <w:sz w:val="28"/>
                <w:szCs w:val="28"/>
              </w:rPr>
              <w:t xml:space="preserve"> выделять закономерность</w:t>
            </w:r>
            <w:r w:rsidR="00294469" w:rsidRPr="00C444FA">
              <w:rPr>
                <w:sz w:val="28"/>
                <w:szCs w:val="28"/>
              </w:rPr>
              <w:t>; анализировать информацию при работе с учебником и карточками</w:t>
            </w:r>
            <w:r w:rsidRPr="00C444FA">
              <w:rPr>
                <w:sz w:val="28"/>
                <w:szCs w:val="28"/>
              </w:rPr>
              <w:t>.</w:t>
            </w:r>
            <w:r w:rsidR="00073379" w:rsidRPr="00C444FA">
              <w:rPr>
                <w:sz w:val="28"/>
                <w:szCs w:val="28"/>
              </w:rPr>
              <w:t xml:space="preserve"> </w:t>
            </w:r>
          </w:p>
          <w:p w:rsidR="004B20F3" w:rsidRPr="00C444FA" w:rsidRDefault="008B3CB1" w:rsidP="00073379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44FA">
              <w:rPr>
                <w:rStyle w:val="a7"/>
                <w:sz w:val="28"/>
                <w:szCs w:val="28"/>
              </w:rPr>
              <w:t>Коммуникативные</w:t>
            </w:r>
            <w:r w:rsidRPr="00C444FA">
              <w:rPr>
                <w:sz w:val="28"/>
                <w:szCs w:val="28"/>
              </w:rPr>
              <w:t xml:space="preserve">: </w:t>
            </w:r>
            <w:r w:rsidR="00294469" w:rsidRPr="00C444FA">
              <w:rPr>
                <w:sz w:val="28"/>
                <w:szCs w:val="28"/>
              </w:rPr>
              <w:t xml:space="preserve">участвовать в коллективном обсуждении проблем; </w:t>
            </w:r>
            <w:r w:rsidRPr="00C444FA">
              <w:rPr>
                <w:sz w:val="28"/>
                <w:szCs w:val="28"/>
              </w:rPr>
              <w:t>сотрудничать с товарищами при выполнении заданий: устанавливать и соблюдать очерёдность действий, сравнивать полученные результаты, выслушивать партнера, корректно сообщать товарищу об ошибках; задавать вопросы с целью получения нужной информации; высказывать свое мнение при обсуждении задания.</w:t>
            </w:r>
          </w:p>
        </w:tc>
        <w:tc>
          <w:tcPr>
            <w:tcW w:w="1415" w:type="pct"/>
          </w:tcPr>
          <w:p w:rsidR="008B3CB1" w:rsidRPr="00C444FA" w:rsidRDefault="008B3CB1" w:rsidP="00C44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употреблять в речи </w:t>
            </w:r>
            <w:proofErr w:type="gramStart"/>
            <w:r w:rsidRPr="00C444FA">
              <w:rPr>
                <w:rFonts w:ascii="Times New Roman" w:hAnsi="Times New Roman" w:cs="Times New Roman"/>
                <w:bCs/>
                <w:sz w:val="28"/>
                <w:szCs w:val="28"/>
              </w:rPr>
              <w:t>термины</w:t>
            </w:r>
            <w:proofErr w:type="gramEnd"/>
            <w:r w:rsidRPr="00C44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связанные с изучаемой темой.</w:t>
            </w:r>
            <w:r w:rsidR="004B20F3" w:rsidRPr="00C44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B20F3"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Осмыслить и усвоить определение логарифма положительного числа</w:t>
            </w:r>
            <w:r w:rsidR="004B20F3"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B20F3"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Выработать первичные навыки  вычисления логарифма положительного числа</w:t>
            </w:r>
            <w:r w:rsidR="004B20F3"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B20F3"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Применять это определение для упрощения  выражений и решения </w:t>
            </w:r>
            <w:r w:rsidR="00C444FA"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простейших</w:t>
            </w:r>
            <w:r w:rsidR="004B20F3"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уравнений.</w:t>
            </w:r>
          </w:p>
        </w:tc>
      </w:tr>
    </w:tbl>
    <w:p w:rsidR="008B3CB1" w:rsidRPr="00C444FA" w:rsidRDefault="008B3CB1" w:rsidP="008B3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0F3" w:rsidRPr="00C444FA" w:rsidRDefault="008B3CB1" w:rsidP="008B3CB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444FA">
        <w:rPr>
          <w:rFonts w:ascii="Times New Roman" w:hAnsi="Times New Roman" w:cs="Times New Roman"/>
          <w:b/>
          <w:sz w:val="28"/>
          <w:szCs w:val="28"/>
        </w:rPr>
        <w:t>Термины и понятия</w:t>
      </w:r>
      <w:r w:rsidRPr="00C444FA">
        <w:rPr>
          <w:rFonts w:ascii="Times New Roman" w:hAnsi="Times New Roman" w:cs="Times New Roman"/>
          <w:sz w:val="28"/>
          <w:szCs w:val="28"/>
        </w:rPr>
        <w:t xml:space="preserve">: </w:t>
      </w:r>
      <w:r w:rsidR="004B20F3" w:rsidRPr="00C444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логарифм, основание логарифма, логарифмируемое выражение, условия существования логарифма.</w:t>
      </w:r>
    </w:p>
    <w:p w:rsidR="008B3CB1" w:rsidRPr="00C444FA" w:rsidRDefault="008B3CB1" w:rsidP="008B3C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44FA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C444FA">
        <w:rPr>
          <w:rFonts w:ascii="Times New Roman" w:hAnsi="Times New Roman" w:cs="Times New Roman"/>
          <w:sz w:val="28"/>
          <w:szCs w:val="28"/>
        </w:rPr>
        <w:t xml:space="preserve"> проблемного изложения, практический</w:t>
      </w:r>
      <w:proofErr w:type="gramStart"/>
      <w:r w:rsidRPr="00C444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44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444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444FA">
        <w:rPr>
          <w:rFonts w:ascii="Times New Roman" w:hAnsi="Times New Roman" w:cs="Times New Roman"/>
          <w:sz w:val="28"/>
          <w:szCs w:val="28"/>
        </w:rPr>
        <w:t>епродуктивный</w:t>
      </w:r>
      <w:r w:rsidRPr="00C444FA">
        <w:rPr>
          <w:rFonts w:ascii="Times New Roman" w:hAnsi="Times New Roman" w:cs="Times New Roman"/>
          <w:sz w:val="28"/>
          <w:szCs w:val="28"/>
        </w:rPr>
        <w:t>.</w:t>
      </w:r>
    </w:p>
    <w:p w:rsidR="008B3CB1" w:rsidRPr="00C444FA" w:rsidRDefault="008B3CB1" w:rsidP="008B3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4FA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деятельности:</w:t>
      </w:r>
      <w:r w:rsidRPr="00C444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4FA">
        <w:rPr>
          <w:rFonts w:ascii="Times New Roman" w:hAnsi="Times New Roman" w:cs="Times New Roman"/>
          <w:sz w:val="28"/>
          <w:szCs w:val="28"/>
        </w:rPr>
        <w:t>интерактивный</w:t>
      </w:r>
      <w:proofErr w:type="gramEnd"/>
      <w:r w:rsidRPr="00C444FA">
        <w:rPr>
          <w:rFonts w:ascii="Times New Roman" w:hAnsi="Times New Roman" w:cs="Times New Roman"/>
          <w:sz w:val="28"/>
          <w:szCs w:val="28"/>
        </w:rPr>
        <w:t>, частично-поисковый, словесные, наглядные, практические.</w:t>
      </w:r>
    </w:p>
    <w:p w:rsidR="008B3CB1" w:rsidRPr="00C444FA" w:rsidRDefault="008B3CB1" w:rsidP="008B3C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44FA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  <w:r w:rsidRPr="00C444FA">
        <w:rPr>
          <w:rFonts w:ascii="Times New Roman" w:hAnsi="Times New Roman" w:cs="Times New Roman"/>
          <w:sz w:val="28"/>
          <w:szCs w:val="28"/>
        </w:rPr>
        <w:t xml:space="preserve"> </w:t>
      </w:r>
      <w:r w:rsidRPr="00C444FA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проблемного обучения, компьютерные технологии, </w:t>
      </w:r>
      <w:proofErr w:type="spellStart"/>
      <w:r w:rsidRPr="00C444F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C444FA">
        <w:rPr>
          <w:rFonts w:ascii="Times New Roman" w:hAnsi="Times New Roman" w:cs="Times New Roman"/>
          <w:sz w:val="28"/>
          <w:szCs w:val="28"/>
        </w:rPr>
        <w:t>, технология индивидуального обучения.</w:t>
      </w:r>
    </w:p>
    <w:p w:rsidR="00294469" w:rsidRPr="00C444FA" w:rsidRDefault="008B3CB1" w:rsidP="00294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FA"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  <w:r w:rsidRPr="00C444FA">
        <w:rPr>
          <w:rFonts w:ascii="Times New Roman" w:hAnsi="Times New Roman" w:cs="Times New Roman"/>
          <w:sz w:val="28"/>
          <w:szCs w:val="28"/>
        </w:rPr>
        <w:t xml:space="preserve">  ПК, мультимедийный проектор, экран, </w:t>
      </w:r>
      <w:r w:rsidR="00294469" w:rsidRPr="00C444FA">
        <w:rPr>
          <w:rFonts w:ascii="Times New Roman" w:hAnsi="Times New Roman" w:cs="Times New Roman"/>
          <w:sz w:val="28"/>
          <w:szCs w:val="28"/>
        </w:rPr>
        <w:t>учебник, Таблица</w:t>
      </w:r>
      <w:r w:rsidR="00294469" w:rsidRPr="00C4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«Показательная функция и ее график», раздаточный материал (тренажер с заданиями для индивидуальной работы).</w:t>
      </w:r>
    </w:p>
    <w:p w:rsidR="008B3CB1" w:rsidRPr="00C444FA" w:rsidRDefault="008B3CB1" w:rsidP="008B3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4FA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p w:rsidR="008B3CB1" w:rsidRPr="00C444FA" w:rsidRDefault="008B3CB1" w:rsidP="008B3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266" w:type="pct"/>
        <w:tblLayout w:type="fixed"/>
        <w:tblLook w:val="04A0" w:firstRow="1" w:lastRow="0" w:firstColumn="1" w:lastColumn="0" w:noHBand="0" w:noVBand="1"/>
      </w:tblPr>
      <w:tblGrid>
        <w:gridCol w:w="609"/>
        <w:gridCol w:w="1760"/>
        <w:gridCol w:w="1990"/>
        <w:gridCol w:w="3548"/>
        <w:gridCol w:w="2408"/>
        <w:gridCol w:w="2869"/>
        <w:gridCol w:w="2389"/>
      </w:tblGrid>
      <w:tr w:rsidR="008B3CB1" w:rsidRPr="00C444FA" w:rsidTr="00037C98">
        <w:tc>
          <w:tcPr>
            <w:tcW w:w="196" w:type="pct"/>
          </w:tcPr>
          <w:p w:rsidR="008B3CB1" w:rsidRPr="00C444FA" w:rsidRDefault="008B3CB1" w:rsidP="0003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3CB1" w:rsidRPr="00C444FA" w:rsidRDefault="008B3CB1" w:rsidP="0003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5" w:type="pct"/>
          </w:tcPr>
          <w:p w:rsidR="008B3CB1" w:rsidRPr="00C444FA" w:rsidRDefault="008B3CB1" w:rsidP="0003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39" w:type="pct"/>
          </w:tcPr>
          <w:p w:rsidR="008B3CB1" w:rsidRPr="00C444FA" w:rsidRDefault="008B3CB1" w:rsidP="0003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1139" w:type="pct"/>
          </w:tcPr>
          <w:p w:rsidR="008B3CB1" w:rsidRPr="00C444FA" w:rsidRDefault="008B3CB1" w:rsidP="0003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773" w:type="pct"/>
          </w:tcPr>
          <w:p w:rsidR="008B3CB1" w:rsidRPr="00C444FA" w:rsidRDefault="008B3CB1" w:rsidP="0003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921" w:type="pct"/>
          </w:tcPr>
          <w:p w:rsidR="008B3CB1" w:rsidRPr="00C444FA" w:rsidRDefault="008B3CB1" w:rsidP="0003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767" w:type="pct"/>
          </w:tcPr>
          <w:p w:rsidR="008B3CB1" w:rsidRPr="00C444FA" w:rsidRDefault="008B3CB1" w:rsidP="00037C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</w:t>
            </w:r>
          </w:p>
          <w:p w:rsidR="008B3CB1" w:rsidRPr="00C444FA" w:rsidRDefault="008B3CB1" w:rsidP="00037C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</w:p>
          <w:p w:rsidR="008B3CB1" w:rsidRPr="00C444FA" w:rsidRDefault="008B3CB1" w:rsidP="0003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</w:tr>
      <w:tr w:rsidR="008B3CB1" w:rsidRPr="00C444FA" w:rsidTr="00037C98">
        <w:tc>
          <w:tcPr>
            <w:tcW w:w="196" w:type="pct"/>
          </w:tcPr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pct"/>
          </w:tcPr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момент</w:t>
            </w:r>
          </w:p>
        </w:tc>
        <w:tc>
          <w:tcPr>
            <w:tcW w:w="639" w:type="pct"/>
          </w:tcPr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Подготовить учащихся к работе на уроке.</w:t>
            </w:r>
          </w:p>
        </w:tc>
        <w:tc>
          <w:tcPr>
            <w:tcW w:w="1139" w:type="pct"/>
          </w:tcPr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Приветствует, проверяет готовность учащихся к уроку, организует  внимание.</w:t>
            </w:r>
          </w:p>
        </w:tc>
        <w:tc>
          <w:tcPr>
            <w:tcW w:w="773" w:type="pct"/>
          </w:tcPr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Слушают, записывают дату.</w:t>
            </w:r>
            <w:r w:rsidR="00294469"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Проверяют готовность к уроку.</w:t>
            </w:r>
          </w:p>
        </w:tc>
        <w:tc>
          <w:tcPr>
            <w:tcW w:w="921" w:type="pct"/>
          </w:tcPr>
          <w:p w:rsidR="008B3CB1" w:rsidRPr="00C444FA" w:rsidRDefault="00C15F8D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Start"/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B3CB1" w:rsidRPr="00C444F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8B3CB1" w:rsidRPr="00C444FA">
              <w:rPr>
                <w:rFonts w:ascii="Times New Roman" w:hAnsi="Times New Roman" w:cs="Times New Roman"/>
                <w:sz w:val="28"/>
                <w:szCs w:val="28"/>
              </w:rPr>
              <w:t>ормируем</w:t>
            </w:r>
            <w:proofErr w:type="spellEnd"/>
            <w:r w:rsidR="008B3CB1"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и понимать других.</w:t>
            </w:r>
          </w:p>
        </w:tc>
        <w:tc>
          <w:tcPr>
            <w:tcW w:w="767" w:type="pct"/>
          </w:tcPr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CB1" w:rsidRPr="00C444FA" w:rsidTr="00037C98">
        <w:tc>
          <w:tcPr>
            <w:tcW w:w="196" w:type="pct"/>
          </w:tcPr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65" w:type="pct"/>
          </w:tcPr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 знаний, целеполагание</w:t>
            </w:r>
          </w:p>
        </w:tc>
        <w:tc>
          <w:tcPr>
            <w:tcW w:w="639" w:type="pct"/>
          </w:tcPr>
          <w:p w:rsidR="008B3CB1" w:rsidRPr="00C444FA" w:rsidRDefault="00073379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</w:p>
          <w:p w:rsidR="00037C98" w:rsidRPr="00C444FA" w:rsidRDefault="00073379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уравнений.</w:t>
            </w:r>
          </w:p>
          <w:p w:rsidR="008B3CB1" w:rsidRPr="00C444FA" w:rsidRDefault="00037C98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073379"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379" w:rsidRPr="00C444FA" w:rsidRDefault="00037C98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К восприятию понятия логарифм числа.</w:t>
            </w:r>
            <w:r w:rsidR="00C444FA">
              <w:rPr>
                <w:rFonts w:ascii="Times New Roman" w:hAnsi="Times New Roman" w:cs="Times New Roman"/>
                <w:sz w:val="28"/>
                <w:szCs w:val="28"/>
              </w:rPr>
              <w:t xml:space="preserve"> Уметь ставить задачи </w:t>
            </w:r>
            <w:r w:rsidR="00C4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урока.</w:t>
            </w:r>
          </w:p>
        </w:tc>
        <w:tc>
          <w:tcPr>
            <w:tcW w:w="1139" w:type="pct"/>
          </w:tcPr>
          <w:p w:rsidR="00294469" w:rsidRPr="00C444FA" w:rsidRDefault="00246E46" w:rsidP="00C444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294469"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мотивацию учащихся. (Разъяснение необходимости решения задач данного цикла в реальной ситуации)</w:t>
            </w:r>
          </w:p>
          <w:p w:rsidR="00294469" w:rsidRPr="00C444FA" w:rsidRDefault="00294469" w:rsidP="00C444F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44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Мы закончили изучение темы «Показательная функция» и приступаем к изучению новой, название которой предстоит назвать </w:t>
            </w:r>
            <w:r w:rsidRPr="00C44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вам, разгадав ребус.</w:t>
            </w:r>
          </w:p>
          <w:p w:rsidR="00294469" w:rsidRPr="00C444FA" w:rsidRDefault="00294469" w:rsidP="00037C9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44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Pr="00C44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4810B5" wp14:editId="0EB5E279">
                  <wp:extent cx="171450" cy="1371600"/>
                  <wp:effectExtent l="0" t="0" r="0" b="0"/>
                  <wp:docPr id="1" name="Рисунок 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C44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BDF2F4" wp14:editId="7C1E60EA">
                  <wp:extent cx="161925" cy="1295402"/>
                  <wp:effectExtent l="0" t="0" r="9525" b="0"/>
                  <wp:docPr id="2" name="Рисунок 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06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</w:t>
            </w:r>
            <w:r w:rsidRPr="00C44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78EEF7" wp14:editId="1E743A3F">
                  <wp:extent cx="952500" cy="657225"/>
                  <wp:effectExtent l="0" t="0" r="0" b="9525"/>
                  <wp:docPr id="3" name="Рисунок 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964" cy="65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</w:t>
            </w:r>
            <w:r w:rsidRPr="00C44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EB456C" wp14:editId="3BD32577">
                  <wp:extent cx="885825" cy="611219"/>
                  <wp:effectExtent l="0" t="0" r="0" b="0"/>
                  <wp:docPr id="4" name="Рисунок 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1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</w:t>
            </w:r>
            <w:r w:rsidRPr="00C44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5108FE" wp14:editId="75D2CC0A">
                  <wp:extent cx="434769" cy="485775"/>
                  <wp:effectExtent l="0" t="0" r="3810" b="0"/>
                  <wp:docPr id="5" name="Рисунок 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16" cy="48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C44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EA9EAF" wp14:editId="6DD66D92">
                  <wp:extent cx="466344" cy="485775"/>
                  <wp:effectExtent l="0" t="0" r="0" b="0"/>
                  <wp:docPr id="6" name="Рисунок 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091" cy="486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CB1" w:rsidRPr="00C444FA" w:rsidRDefault="00294469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C444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367D9D" wp14:editId="037DC861">
                  <wp:extent cx="400050" cy="152400"/>
                  <wp:effectExtent l="0" t="0" r="0" b="0"/>
                  <wp:docPr id="7" name="Рисунок 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  = А</w:t>
            </w:r>
            <w:proofErr w:type="gramEnd"/>
          </w:p>
          <w:p w:rsidR="00246E46" w:rsidRPr="00C444FA" w:rsidRDefault="00246E46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Предлагает учащимся  работу по повторению.</w:t>
            </w: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Решите уравнения:1) х³ = 27;  2)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262626" w:themeColor="text1" w:themeTint="D9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х</m:t>
                  </m:r>
                </m:e>
              </m:rad>
            </m:oMath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262626" w:themeColor="text1" w:themeTint="D9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4</m:t>
                  </m:r>
                </m:den>
              </m:f>
            </m:oMath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   3</w:t>
            </w:r>
            <w:proofErr w:type="gramStart"/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)</w:t>
            </w:r>
            <w:proofErr w:type="gramEnd"/>
            <m:oMath>
              <m:r>
                <w:rPr>
                  <w:rFonts w:ascii="Cambria Math" w:hAnsi="Cambria Math" w:cs="Times New Roman"/>
                  <w:color w:val="262626" w:themeColor="text1" w:themeTint="D9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62626" w:themeColor="text1" w:themeTint="D9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х</m:t>
                  </m:r>
                </m:sup>
              </m:sSup>
            </m:oMath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= 64;   4)</w:t>
            </w:r>
            <m:oMath>
              <m:r>
                <w:rPr>
                  <w:rFonts w:ascii="Cambria Math" w:hAnsi="Cambria Math" w:cs="Times New Roman"/>
                  <w:color w:val="262626" w:themeColor="text1" w:themeTint="D9"/>
                  <w:sz w:val="28"/>
                  <w:szCs w:val="28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62626" w:themeColor="text1" w:themeTint="D9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262626" w:themeColor="text1" w:themeTint="D9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262626" w:themeColor="text1" w:themeTint="D9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262626" w:themeColor="text1" w:themeTint="D9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262626" w:themeColor="text1" w:themeTint="D9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х</m:t>
                  </m:r>
                </m:sup>
              </m:sSup>
            </m:oMath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=81;    5)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62626" w:themeColor="text1" w:themeTint="D9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 xml:space="preserve">2 </m:t>
                  </m:r>
                </m:e>
                <m:sup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х</m:t>
                  </m:r>
                </m:sup>
              </m:sSup>
            </m:oMath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= 5</w:t>
            </w: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15F8D" w:rsidRPr="00C444FA" w:rsidRDefault="00C15F8D" w:rsidP="00037C9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15F8D" w:rsidRPr="00C444FA" w:rsidRDefault="00C15F8D" w:rsidP="00037C9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15F8D" w:rsidRPr="00C444FA" w:rsidRDefault="00C15F8D" w:rsidP="00037C9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15F8D" w:rsidRDefault="00C15F8D" w:rsidP="00037C9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444FA" w:rsidRDefault="00C444FA" w:rsidP="00037C9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444FA" w:rsidRDefault="00C444FA" w:rsidP="00037C9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444FA" w:rsidRDefault="00C444FA" w:rsidP="00037C9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444FA" w:rsidRDefault="00C444FA" w:rsidP="00037C9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444FA" w:rsidRPr="00C444FA" w:rsidRDefault="00C444FA" w:rsidP="00037C9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46E46" w:rsidRPr="00C444FA" w:rsidRDefault="00246E46" w:rsidP="00037C9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3. </w:t>
            </w:r>
            <w:r w:rsidRPr="00C444F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Какой пример вызвал затруднение?  Почему?</w:t>
            </w:r>
          </w:p>
          <w:p w:rsidR="00246E46" w:rsidRPr="00C444FA" w:rsidRDefault="00246E46" w:rsidP="00037C9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Подводит итог. Вы </w:t>
            </w:r>
            <w:r w:rsidRPr="00C444F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уверены, что это уравнение имеет решение?</w:t>
            </w: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таблицу 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«Показательная функция и её график».</w:t>
            </w: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b/>
                <w:sz w:val="28"/>
                <w:szCs w:val="28"/>
              </w:rPr>
              <w:t>Называет этот корень « Логарифм числа 5 по основанию 2»</w:t>
            </w: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Какой новый термин вы услышали? </w:t>
            </w: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4. Предлагает поставить задачи урока</w:t>
            </w:r>
          </w:p>
        </w:tc>
        <w:tc>
          <w:tcPr>
            <w:tcW w:w="773" w:type="pct"/>
          </w:tcPr>
          <w:p w:rsidR="008B3CB1" w:rsidRPr="00C444FA" w:rsidRDefault="00294469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Рассматривают  ребус, вспоминают правила работы с ним, </w:t>
            </w: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называют слово «логарифм».  Записывают тему урока.</w:t>
            </w: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C15F8D"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работе по повторению: в беседе с преподавателем отвечают на поставленные вопросы,</w:t>
            </w:r>
            <w:r w:rsidR="00C15F8D"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 этом записывают только ответы.</w:t>
            </w:r>
            <w:r w:rsidR="00C15F8D"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Замечают затруднение.</w:t>
            </w:r>
          </w:p>
          <w:p w:rsidR="00246E46" w:rsidRPr="00C444FA" w:rsidRDefault="00246E46" w:rsidP="00037C9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</w:t>
            </w:r>
            <w:r w:rsidRPr="00C444F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Отвечают на вопросы учителя. Уточняют ответ. </w:t>
            </w:r>
            <w:r w:rsidR="00C444FA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 </w:t>
            </w:r>
            <w:r w:rsidR="00C4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ответы: «</w:t>
            </w: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 Не можем </w:t>
            </w:r>
            <w:r w:rsidRPr="00C444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записать</w:t>
            </w: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 ответ в задании 5</w:t>
            </w:r>
            <w:r w:rsidR="00C444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Убеждаются в существовании </w:t>
            </w:r>
            <w:r w:rsidRPr="00C444F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единственного</w:t>
            </w:r>
            <w:r w:rsidR="00CD70CF"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 корня.</w:t>
            </w:r>
          </w:p>
          <w:p w:rsidR="00CD70CF" w:rsidRDefault="00CD70CF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4FA" w:rsidRDefault="00C444FA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4FA" w:rsidRPr="00C444FA" w:rsidRDefault="00C444FA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E46" w:rsidRPr="00C444FA" w:rsidRDefault="00246E46" w:rsidP="00C4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4. Называют задачи. </w:t>
            </w:r>
          </w:p>
          <w:p w:rsidR="00246E46" w:rsidRPr="00C444FA" w:rsidRDefault="00246E46" w:rsidP="00C4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1.Нам предстоит научиться определять новое.</w:t>
            </w:r>
          </w:p>
          <w:p w:rsidR="00246E46" w:rsidRPr="00C444FA" w:rsidRDefault="00246E46" w:rsidP="00C4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2.Уметь записывать.</w:t>
            </w:r>
          </w:p>
          <w:p w:rsidR="00246E46" w:rsidRPr="00C444FA" w:rsidRDefault="00246E46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3. Применять это понятие при решении упражнений.</w:t>
            </w:r>
          </w:p>
        </w:tc>
        <w:tc>
          <w:tcPr>
            <w:tcW w:w="921" w:type="pct"/>
          </w:tcPr>
          <w:p w:rsidR="00C15F8D" w:rsidRPr="00C444FA" w:rsidRDefault="00C15F8D" w:rsidP="00037C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4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Познавательные</w:t>
            </w:r>
            <w:proofErr w:type="gramEnd"/>
            <w:r w:rsidRPr="00C44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умение осознанно и произвольно строить речевое высказывание </w:t>
            </w:r>
          </w:p>
          <w:p w:rsidR="00C15F8D" w:rsidRPr="00C444FA" w:rsidRDefault="00C15F8D" w:rsidP="00037C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устной форме. </w:t>
            </w:r>
          </w:p>
          <w:p w:rsidR="00C15F8D" w:rsidRPr="00C444FA" w:rsidRDefault="00C15F8D" w:rsidP="00037C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4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44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самоопределение. </w:t>
            </w:r>
          </w:p>
          <w:p w:rsidR="00C15F8D" w:rsidRPr="00C444FA" w:rsidRDefault="00C15F8D" w:rsidP="00037C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Регулятивные: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целеполагание. </w:t>
            </w:r>
          </w:p>
          <w:p w:rsidR="008B3CB1" w:rsidRPr="00C444FA" w:rsidRDefault="00C15F8D" w:rsidP="00037C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4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Коммуникативные</w:t>
            </w:r>
            <w:proofErr w:type="gramEnd"/>
            <w:r w:rsidRPr="00C44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="00C44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вступать в диалог, участвовать в коллективном обсуждении вопроса.</w:t>
            </w:r>
          </w:p>
        </w:tc>
        <w:tc>
          <w:tcPr>
            <w:tcW w:w="767" w:type="pct"/>
          </w:tcPr>
          <w:p w:rsidR="008B3CB1" w:rsidRPr="00C444FA" w:rsidRDefault="008B3CB1" w:rsidP="00037C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4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Уметь выделять, </w:t>
            </w:r>
            <w:r w:rsidR="00246E46" w:rsidRPr="00C444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соотносить</w:t>
            </w:r>
            <w:r w:rsidRPr="00C444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информацию,  строить речевые высказывание,</w:t>
            </w:r>
            <w:r w:rsidRPr="00C444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44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выбирать  основания и критерии для сравнения</w:t>
            </w:r>
            <w:proofErr w:type="gramStart"/>
            <w:r w:rsidRPr="00C444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073379" w:rsidRPr="00C444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073379"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073379"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аучиться </w:t>
            </w:r>
            <w:r w:rsidR="00073379"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записывать показательные выражения в виде логарифма, вычислять значения логарифма</w:t>
            </w:r>
            <w:r w:rsidRPr="00C444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B3CB1" w:rsidRPr="00C444FA" w:rsidTr="00037C98">
        <w:tc>
          <w:tcPr>
            <w:tcW w:w="196" w:type="pct"/>
          </w:tcPr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5" w:type="pct"/>
          </w:tcPr>
          <w:p w:rsidR="008B3CB1" w:rsidRPr="00C444FA" w:rsidRDefault="008B3CB1" w:rsidP="00037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</w:t>
            </w:r>
          </w:p>
          <w:p w:rsidR="008B3CB1" w:rsidRPr="00C444FA" w:rsidRDefault="008B3CB1" w:rsidP="00037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нового</w:t>
            </w:r>
          </w:p>
          <w:p w:rsidR="008B3CB1" w:rsidRPr="00C444FA" w:rsidRDefault="008B3CB1" w:rsidP="00037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материала</w:t>
            </w:r>
          </w:p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Изучить:</w:t>
            </w:r>
          </w:p>
          <w:p w:rsidR="008B3CB1" w:rsidRPr="00C444FA" w:rsidRDefault="00073379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3CB1"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пределение </w:t>
            </w:r>
            <w:r w:rsidR="00A03A34" w:rsidRPr="00C444FA">
              <w:rPr>
                <w:rFonts w:ascii="Times New Roman" w:hAnsi="Times New Roman" w:cs="Times New Roman"/>
                <w:sz w:val="28"/>
                <w:szCs w:val="28"/>
              </w:rPr>
              <w:t>логарифма</w:t>
            </w:r>
            <w:r w:rsidR="008B3CB1" w:rsidRPr="00C444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записывать показательные выражения в виде логарифма, вычислять 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значения логарифма</w:t>
            </w:r>
            <w:r w:rsid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3CB1" w:rsidRPr="00C444FA" w:rsidRDefault="008B3CB1" w:rsidP="00037C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pct"/>
          </w:tcPr>
          <w:p w:rsidR="00246E46" w:rsidRPr="00C444FA" w:rsidRDefault="00246E46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Вновь предлагает учащимся рассмотреть таблицу «Показательная функция и её график» </w:t>
            </w:r>
            <w:r w:rsidR="00FA0A3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(СМ. Приложение 2)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 обсудить задания  для пар.</w:t>
            </w:r>
          </w:p>
          <w:p w:rsidR="00246E46" w:rsidRPr="00C444FA" w:rsidRDefault="00246E46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 При каких значения числа 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уравнение</w:t>
            </w:r>
            <w:proofErr w:type="gramEnd"/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62626" w:themeColor="text1" w:themeTint="D9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х</m:t>
                  </m:r>
                </m:sup>
              </m:sSup>
            </m:oMath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= 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C444F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имеет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решение?</w:t>
            </w:r>
          </w:p>
          <w:p w:rsidR="00246E46" w:rsidRPr="00C444FA" w:rsidRDefault="00246E46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 Сколько таких решений?</w:t>
            </w:r>
          </w:p>
          <w:p w:rsidR="00246E46" w:rsidRPr="00C444FA" w:rsidRDefault="00246E46" w:rsidP="00037C98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- Решите графически 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62626" w:themeColor="text1" w:themeTint="D9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х</m:t>
                  </m:r>
                </m:sup>
              </m:sSup>
            </m:oMath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=8. </w:t>
            </w:r>
          </w:p>
          <w:p w:rsidR="00246E46" w:rsidRPr="00C444FA" w:rsidRDefault="00246E46" w:rsidP="00037C98">
            <w:pPr>
              <w:contextualSpacing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- Прочтите задачу 2 стр. 90 и расшифруйте записи: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62626" w:themeColor="text1" w:themeTint="D9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262626" w:themeColor="text1" w:themeTint="D9"/>
                  <w:sz w:val="28"/>
                  <w:szCs w:val="28"/>
                </w:rPr>
                <m:t>8;</m:t>
              </m:r>
            </m:oMath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62626" w:themeColor="text1" w:themeTint="D9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262626" w:themeColor="text1" w:themeTint="D9"/>
                  <w:sz w:val="28"/>
                  <w:szCs w:val="28"/>
                </w:rPr>
                <m:t>16</m:t>
              </m:r>
            </m:oMath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 w:cs="Times New Roman"/>
                  <w:color w:val="262626" w:themeColor="text1" w:themeTint="D9"/>
                  <w:sz w:val="28"/>
                  <w:szCs w:val="28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62626" w:themeColor="text1" w:themeTint="D9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262626" w:themeColor="text1" w:themeTint="D9"/>
                  <w:sz w:val="28"/>
                  <w:szCs w:val="28"/>
                </w:rPr>
                <m:t>32</m:t>
              </m:r>
            </m:oMath>
            <w:r w:rsidRPr="00C444FA">
              <w:rPr>
                <w:rFonts w:ascii="Times New Roman" w:eastAsiaTheme="minorEastAsia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62626" w:themeColor="text1" w:themeTint="D9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262626" w:themeColor="text1" w:themeTint="D9"/>
                  <w:sz w:val="28"/>
                  <w:szCs w:val="28"/>
                </w:rPr>
                <m:t>в</m:t>
              </m:r>
            </m:oMath>
            <w:r w:rsidRPr="00C444FA">
              <w:rPr>
                <w:rFonts w:ascii="Times New Roman" w:eastAsiaTheme="minorEastAsia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  <m:oMath>
              <m:r>
                <w:rPr>
                  <w:rFonts w:ascii="Cambria Math" w:eastAsiaTheme="minorEastAsia" w:hAnsi="Cambria Math" w:cs="Times New Roman"/>
                  <w:color w:val="262626" w:themeColor="text1" w:themeTint="D9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color w:val="262626" w:themeColor="text1" w:themeTint="D9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62626" w:themeColor="text1" w:themeTint="D9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а</m:t>
                  </m:r>
                </m:sub>
              </m:sSub>
              <m:r>
                <w:rPr>
                  <w:rFonts w:ascii="Cambria Math" w:hAnsi="Cambria Math" w:cs="Times New Roman"/>
                  <w:color w:val="262626" w:themeColor="text1" w:themeTint="D9"/>
                  <w:sz w:val="28"/>
                  <w:szCs w:val="28"/>
                </w:rPr>
                <m:t>в</m:t>
              </m:r>
              <w:proofErr w:type="gramStart"/>
              <m:r>
                <w:rPr>
                  <w:rFonts w:ascii="Cambria Math" w:hAnsi="Cambria Math" w:cs="Times New Roman"/>
                  <w:color w:val="262626" w:themeColor="text1" w:themeTint="D9"/>
                  <w:sz w:val="28"/>
                  <w:szCs w:val="28"/>
                </w:rPr>
                <m:t xml:space="preserve"> ;</m:t>
              </m:r>
            </m:oMath>
            <w:proofErr w:type="gramEnd"/>
            <w:r w:rsidRPr="00C444FA">
              <w:rPr>
                <w:rFonts w:ascii="Times New Roman" w:eastAsiaTheme="minorEastAsia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поясните их смысл.</w:t>
            </w:r>
          </w:p>
          <w:p w:rsidR="00246E46" w:rsidRPr="00C444FA" w:rsidRDefault="00246E46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46E46" w:rsidRPr="00C444FA" w:rsidRDefault="00246E46" w:rsidP="00037C98">
            <w:pPr>
              <w:contextualSpacing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Формулирует новое </w:t>
            </w:r>
            <w:proofErr w:type="gramStart"/>
            <w:r w:rsidRPr="00C444F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определение</w:t>
            </w:r>
            <w:proofErr w:type="gramEnd"/>
            <w:r w:rsidRPr="00C444F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262626" w:themeColor="text1" w:themeTint="D9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а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262626" w:themeColor="text1" w:themeTint="D9"/>
                  <w:sz w:val="28"/>
                  <w:szCs w:val="28"/>
                </w:rPr>
                <m:t>в</m:t>
              </m:r>
            </m:oMath>
            <w:r w:rsidRPr="00C444FA">
              <w:rPr>
                <w:rFonts w:ascii="Times New Roman" w:eastAsiaTheme="minorEastAsia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= х,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262626" w:themeColor="text1" w:themeTint="D9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а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</w:rPr>
                    <m:t>х</m:t>
                  </m:r>
                </m:sup>
              </m:sSup>
            </m:oMath>
            <w:r w:rsidRPr="00C444F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= </w:t>
            </w:r>
            <w:r w:rsidRPr="00C444F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en-US"/>
              </w:rPr>
              <w:t>b</w:t>
            </w:r>
          </w:p>
          <w:p w:rsidR="00246E46" w:rsidRPr="00C444FA" w:rsidRDefault="00246E46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Уточняем условия для чисел a и 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 Запись на доске. Решение простейших примеров по схеме.</w:t>
            </w:r>
          </w:p>
          <w:p w:rsidR="00246E46" w:rsidRPr="00C444FA" w:rsidRDefault="00246E46" w:rsidP="00037C9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object w:dxaOrig="7205" w:dyaOrig="54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pt;height:122pt" o:ole="">
                  <v:imagedata r:id="rId12" o:title=""/>
                </v:shape>
                <o:OLEObject Type="Embed" ProgID="PowerPoint.Slide.12" ShapeID="_x0000_i1025" DrawAspect="Content" ObjectID="_1071353091" r:id="rId13"/>
              </w:object>
            </w:r>
          </w:p>
          <w:p w:rsidR="008B3CB1" w:rsidRPr="00C444FA" w:rsidRDefault="00246E46" w:rsidP="00037C98">
            <w:pPr>
              <w:tabs>
                <w:tab w:val="left" w:pos="211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object w:dxaOrig="7156" w:dyaOrig="5398">
                <v:shape id="_x0000_i1026" type="#_x0000_t75" style="width:167pt;height:126pt" o:ole="">
                  <v:imagedata r:id="rId14" o:title=""/>
                </v:shape>
                <o:OLEObject Type="Embed" ProgID="PowerPoint.Slide.12" ShapeID="_x0000_i1026" DrawAspect="Content" ObjectID="_1071353092" r:id="rId15"/>
              </w:object>
            </w:r>
            <w:r w:rsidRPr="00C444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444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object w:dxaOrig="7156" w:dyaOrig="5398">
                <v:shape id="_x0000_i1027" type="#_x0000_t75" style="width:157pt;height:118pt" o:ole="">
                  <v:imagedata r:id="rId16" o:title=""/>
                </v:shape>
                <o:OLEObject Type="Embed" ProgID="PowerPoint.Slide.12" ShapeID="_x0000_i1027" DrawAspect="Content" ObjectID="_1071353093" r:id="rId17"/>
              </w:object>
            </w: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Дает историческую справку о появлении логарифмов</w:t>
            </w: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Слайд 1,2</w:t>
            </w:r>
          </w:p>
        </w:tc>
        <w:tc>
          <w:tcPr>
            <w:tcW w:w="773" w:type="pct"/>
          </w:tcPr>
          <w:p w:rsidR="008B3CB1" w:rsidRPr="00C444FA" w:rsidRDefault="008B3CB1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4D" w:rsidRPr="00C444FA" w:rsidRDefault="00422B4D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4D" w:rsidRPr="00C444FA" w:rsidRDefault="00422B4D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4D" w:rsidRDefault="00422B4D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A31" w:rsidRPr="00C444FA" w:rsidRDefault="00FA0A31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4D" w:rsidRPr="00C444FA" w:rsidRDefault="00422B4D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4D" w:rsidRPr="00C444FA" w:rsidRDefault="00422B4D" w:rsidP="00C444F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Выполняют задания. </w:t>
            </w:r>
          </w:p>
          <w:p w:rsidR="00422B4D" w:rsidRPr="00C444FA" w:rsidRDefault="00422B4D" w:rsidP="00C444FA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Отчитываются об</w:t>
            </w:r>
            <w:proofErr w:type="gramEnd"/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их выполнении, 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пытаются формулировать смысл записей.</w:t>
            </w:r>
          </w:p>
          <w:p w:rsidR="00422B4D" w:rsidRPr="00C444FA" w:rsidRDefault="00422B4D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2B4D" w:rsidRPr="00C444FA" w:rsidRDefault="00422B4D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2B4D" w:rsidRPr="00C444FA" w:rsidRDefault="00422B4D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2B4D" w:rsidRPr="00C444FA" w:rsidRDefault="00422B4D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2B4D" w:rsidRPr="00C444FA" w:rsidRDefault="00422B4D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2B4D" w:rsidRPr="00C444FA" w:rsidRDefault="00422B4D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Записывают в тетрадях определения логарифма, нескольких прим</w:t>
            </w:r>
            <w:r w:rsidR="00CD70CF"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еров на применение определения.</w:t>
            </w:r>
          </w:p>
          <w:p w:rsidR="008B3CB1" w:rsidRPr="00C444FA" w:rsidRDefault="008B3CB1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F" w:rsidRPr="00C444FA" w:rsidRDefault="00CD70CF" w:rsidP="00037C98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CB1" w:rsidRPr="00C444FA" w:rsidRDefault="00CD70CF" w:rsidP="00C444FA">
            <w:pPr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Слушают, смотрят слайды презентации.</w:t>
            </w:r>
          </w:p>
        </w:tc>
        <w:tc>
          <w:tcPr>
            <w:tcW w:w="921" w:type="pct"/>
          </w:tcPr>
          <w:p w:rsidR="00C15F8D" w:rsidRPr="00C444FA" w:rsidRDefault="00C15F8D" w:rsidP="00C4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Познавательные: </w:t>
            </w:r>
            <w:r w:rsidRPr="00C444F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умение структурировать знания,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поиск и выде</w:t>
            </w:r>
            <w:r w:rsidR="00037C98"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необходимой информации, 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</w:t>
            </w:r>
            <w:r w:rsidR="00037C98"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логической цепи рассуждения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44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Коммуникативные: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плани</w:t>
            </w:r>
            <w:r w:rsidR="00037C98"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 учебного сотрудничества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44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Регулятивные:</w:t>
            </w:r>
            <w:r w:rsid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 как постановка учебной задачи,</w:t>
            </w:r>
            <w:r w:rsidR="00037C98"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планирование, 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прогнозирование.</w:t>
            </w:r>
          </w:p>
          <w:p w:rsidR="00C15F8D" w:rsidRPr="00C444FA" w:rsidRDefault="00C15F8D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8D" w:rsidRPr="00C444FA" w:rsidRDefault="00C15F8D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CB1" w:rsidRPr="00C444FA" w:rsidRDefault="008B3CB1" w:rsidP="00037C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pct"/>
          </w:tcPr>
          <w:p w:rsidR="000D21F6" w:rsidRPr="00C444FA" w:rsidRDefault="00A03A34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Оперировать понятием логарифм положительного числа.</w:t>
            </w:r>
          </w:p>
          <w:p w:rsidR="000D21F6" w:rsidRPr="00C444FA" w:rsidRDefault="00A03A34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употреблять в речи термин логарифм положительного </w:t>
            </w:r>
            <w:r w:rsidRPr="00C444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числа. 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Выработать первичные навыки  вычисления логарифма положительного числа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B3CB1" w:rsidRPr="00C444FA" w:rsidRDefault="008B3CB1" w:rsidP="00037C98">
            <w:pPr>
              <w:pStyle w:val="a"/>
              <w:numPr>
                <w:ilvl w:val="0"/>
                <w:numId w:val="0"/>
              </w:num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  <w:r w:rsidRPr="00C444FA">
              <w:rPr>
                <w:sz w:val="28"/>
                <w:szCs w:val="28"/>
              </w:rPr>
              <w:t xml:space="preserve"> </w:t>
            </w:r>
          </w:p>
        </w:tc>
      </w:tr>
      <w:tr w:rsidR="008B3CB1" w:rsidRPr="00C444FA" w:rsidTr="00037C98">
        <w:tc>
          <w:tcPr>
            <w:tcW w:w="196" w:type="pct"/>
          </w:tcPr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5" w:type="pct"/>
          </w:tcPr>
          <w:p w:rsidR="008B3CB1" w:rsidRPr="00C444FA" w:rsidRDefault="008B3CB1" w:rsidP="00037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Динамическая пауза</w:t>
            </w:r>
          </w:p>
        </w:tc>
        <w:tc>
          <w:tcPr>
            <w:tcW w:w="639" w:type="pct"/>
          </w:tcPr>
          <w:p w:rsidR="008B3CB1" w:rsidRPr="00C444FA" w:rsidRDefault="00A03A34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Переключить внимание для отдыха</w:t>
            </w:r>
            <w:r w:rsidR="00073379"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организма и укрепления здоровья глаз.</w:t>
            </w:r>
          </w:p>
        </w:tc>
        <w:tc>
          <w:tcPr>
            <w:tcW w:w="1139" w:type="pct"/>
          </w:tcPr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Комментирует правильность выполнения упражнений для глаз.</w:t>
            </w:r>
          </w:p>
        </w:tc>
        <w:tc>
          <w:tcPr>
            <w:tcW w:w="773" w:type="pct"/>
          </w:tcPr>
          <w:p w:rsidR="008B3CB1" w:rsidRPr="00C444FA" w:rsidRDefault="008B3CB1" w:rsidP="00037C9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444FA">
              <w:rPr>
                <w:sz w:val="28"/>
                <w:szCs w:val="28"/>
                <w:lang w:eastAsia="en-US"/>
              </w:rPr>
              <w:t xml:space="preserve"> Смотрят на экран и выполняют гимнастику для глаз.</w:t>
            </w:r>
          </w:p>
        </w:tc>
        <w:tc>
          <w:tcPr>
            <w:tcW w:w="921" w:type="pct"/>
          </w:tcPr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Формирование навыков здорового образа жизни.</w:t>
            </w:r>
          </w:p>
        </w:tc>
        <w:tc>
          <w:tcPr>
            <w:tcW w:w="767" w:type="pct"/>
          </w:tcPr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2B4D" w:rsidRPr="00C444FA" w:rsidTr="00037C98">
        <w:tc>
          <w:tcPr>
            <w:tcW w:w="196" w:type="pct"/>
          </w:tcPr>
          <w:p w:rsidR="00422B4D" w:rsidRPr="00C444FA" w:rsidRDefault="00422B4D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" w:type="pct"/>
          </w:tcPr>
          <w:p w:rsidR="00422B4D" w:rsidRPr="00C444FA" w:rsidRDefault="00422B4D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Первичное осмысление и закрепление </w:t>
            </w:r>
            <w:proofErr w:type="gramStart"/>
            <w:r w:rsidRPr="00C444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639" w:type="pct"/>
          </w:tcPr>
          <w:p w:rsidR="00422B4D" w:rsidRPr="00C444FA" w:rsidRDefault="00422B4D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r w:rsidR="00A03A34"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логарифма положительного числа </w:t>
            </w: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при решении задач</w:t>
            </w:r>
            <w:r w:rsidR="00A03A34"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. Понимать при каких </w:t>
            </w:r>
            <w:r w:rsidR="00A03A34" w:rsidRPr="00C44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AFA"/>
              </w:rPr>
              <w:t>значениях переменной существует данный логарифм.</w:t>
            </w:r>
          </w:p>
        </w:tc>
        <w:tc>
          <w:tcPr>
            <w:tcW w:w="1139" w:type="pct"/>
          </w:tcPr>
          <w:p w:rsidR="00422B4D" w:rsidRPr="00C444FA" w:rsidRDefault="00422B4D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 Предлагает выполнить упражнения №№273,274 (нечётные) </w:t>
            </w: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444FA" w:rsidRPr="00C444FA" w:rsidRDefault="00C444FA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2B4D" w:rsidRPr="00C444FA" w:rsidRDefault="00422B4D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Дает  задание завершить запись:</w:t>
            </w:r>
          </w:p>
          <w:p w:rsidR="00422B4D" w:rsidRPr="00C444FA" w:rsidRDefault="00FA0A31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62626" w:themeColor="text1" w:themeTint="D9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262626" w:themeColor="text1" w:themeTint="D9"/>
                      <w:sz w:val="28"/>
                      <w:szCs w:val="28"/>
                      <w:lang w:val="en-US"/>
                    </w:rPr>
                    <m:t>b</m:t>
                  </m:r>
                </m:sup>
              </m:sSup>
            </m:oMath>
            <w:r w:rsidR="00422B4D"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=</w:t>
            </w: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2B4D" w:rsidRPr="00C444FA" w:rsidRDefault="00422B4D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2.Организует самостоятельную работу на первичное закрепление и 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ее проверку.</w:t>
            </w:r>
          </w:p>
          <w:p w:rsidR="00422B4D" w:rsidRPr="00C444FA" w:rsidRDefault="00422B4D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2B4D" w:rsidRPr="00C444FA" w:rsidRDefault="00422B4D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2B4D" w:rsidRPr="00C444FA" w:rsidRDefault="00422B4D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2B4D" w:rsidRPr="00C444FA" w:rsidRDefault="00422B4D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2B4D" w:rsidRPr="00C444FA" w:rsidRDefault="00422B4D" w:rsidP="00037C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Организует обсуждение 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заданий:</w:t>
            </w:r>
          </w:p>
          <w:p w:rsidR="00422B4D" w:rsidRPr="00C444FA" w:rsidRDefault="00422B4D" w:rsidP="00037C98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22B4D" w:rsidRPr="00C444FA" w:rsidRDefault="00422B4D" w:rsidP="00037C98">
            <w:pPr>
              <w:pStyle w:val="a5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44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7CEAA3" wp14:editId="524227EF">
                  <wp:extent cx="1114425" cy="400050"/>
                  <wp:effectExtent l="0" t="0" r="0" b="0"/>
                  <wp:docPr id="8" name="Рисунок 8" descr="http://divsch1.narod.ru/files/Mathematics/sbILku/log.files/no14_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divsch1.narod.ru/files/Mathematics/sbILku/log.files/no14_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B4D" w:rsidRPr="00C444FA" w:rsidRDefault="00422B4D" w:rsidP="00037C98">
            <w:pPr>
              <w:pStyle w:val="a5"/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2.</w:t>
            </w:r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log</w:t>
            </w:r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7</w:t>
            </w:r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(2</w:t>
            </w:r>
            <w:r w:rsidRPr="00C444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  <w:t>x</w:t>
            </w:r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+ 1) = 2</w:t>
            </w:r>
            <w:proofErr w:type="gramStart"/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422B4D" w:rsidRPr="00C444FA" w:rsidRDefault="00422B4D" w:rsidP="00037C98">
            <w:pPr>
              <w:pStyle w:val="a5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44F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02E8EB" wp14:editId="3DAE6B32">
                  <wp:extent cx="1485900" cy="533400"/>
                  <wp:effectExtent l="19050" t="0" r="0" b="0"/>
                  <wp:docPr id="9" name="Рисунок 9" descr="http://divsch1.narod.ru/files/Mathematics/sbILku/log.files/no14_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://divsch1.narod.ru/files/Mathematics/sbILku/log.files/no14_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B4D" w:rsidRPr="00C444FA" w:rsidRDefault="00422B4D" w:rsidP="00037C98">
            <w:pPr>
              <w:pStyle w:val="a5"/>
              <w:ind w:left="284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  <w:r w:rsidRPr="00C444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C444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531F40" wp14:editId="7AE2BC07">
                  <wp:extent cx="1428750" cy="381000"/>
                  <wp:effectExtent l="0" t="0" r="0" b="0"/>
                  <wp:docPr id="10" name="Рисунок 10" descr="https://studfile.net/html/2706/1878/html_sA6LnrXWWT.gJBw/img-sl_ST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studfile.net/html/2706/1878/html_sA6LnrXWWT.gJBw/img-sl_ST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B4D" w:rsidRPr="00C444FA" w:rsidRDefault="00627AAE" w:rsidP="00037C9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="00422B4D" w:rsidRPr="00C444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422B4D"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2B4D" w:rsidRPr="00C44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 каких значениях </w:t>
            </w:r>
            <w:r w:rsidR="00422B4D" w:rsidRPr="00C444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</w:t>
            </w:r>
            <w:r w:rsidR="00422B4D" w:rsidRPr="00C44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существует данный логарифм?</w:t>
            </w:r>
          </w:p>
          <w:p w:rsidR="00422B4D" w:rsidRPr="00C444FA" w:rsidRDefault="00422B4D" w:rsidP="00037C9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log</w:t>
            </w:r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5</w:t>
            </w:r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(5–</w:t>
            </w:r>
            <w:r w:rsidRPr="00C444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  </w:t>
            </w:r>
          </w:p>
          <w:p w:rsidR="00422B4D" w:rsidRPr="00C444FA" w:rsidRDefault="00422B4D" w:rsidP="00037C9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Ответы:  </w:t>
            </w:r>
            <w:r w:rsidRPr="00C444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а)x</w:t>
            </w:r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&gt;5</w:t>
            </w:r>
          </w:p>
          <w:p w:rsidR="00422B4D" w:rsidRPr="00C444FA" w:rsidRDefault="00422B4D" w:rsidP="00037C9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б) 0&lt; </w:t>
            </w:r>
            <w:r w:rsidRPr="00C444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x</w:t>
            </w:r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&lt; 5</w:t>
            </w:r>
          </w:p>
          <w:p w:rsidR="00422B4D" w:rsidRPr="00C444FA" w:rsidRDefault="00422B4D" w:rsidP="00037C9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</w:t>
            </w:r>
            <w:r w:rsidRPr="00C444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в) x</w:t>
            </w:r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&lt; 5</w:t>
            </w:r>
          </w:p>
          <w:p w:rsidR="00422B4D" w:rsidRPr="00C444FA" w:rsidRDefault="00422B4D" w:rsidP="00037C9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                   г) x</w:t>
            </w:r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≥ 5</w:t>
            </w:r>
          </w:p>
          <w:p w:rsidR="00422B4D" w:rsidRPr="00C444FA" w:rsidRDefault="00422B4D" w:rsidP="00037C9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Pr="00C444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д) x</w:t>
            </w:r>
            <w:r w:rsidRPr="00C44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≤ 5</w:t>
            </w:r>
          </w:p>
          <w:p w:rsidR="00422B4D" w:rsidRPr="00C444FA" w:rsidRDefault="00422B4D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545A51" wp14:editId="2A19C658">
                  <wp:extent cx="1028700" cy="495300"/>
                  <wp:effectExtent l="19050" t="0" r="0" b="0"/>
                  <wp:docPr id="11" name="Рисунок 11" descr="http://divsch1.narod.ru/files/Mathematics/sbILku/log.files/no14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divsch1.narod.ru/files/Mathematics/sbILku/log.files/no14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 Работа с тренажером (</w:t>
            </w:r>
            <w:r w:rsidRPr="00C444F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  <w:t>см. Приложение</w:t>
            </w:r>
            <w:r w:rsidR="00037C98" w:rsidRPr="00C444F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  <w:t xml:space="preserve"> №1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), постепенный переход от решения одношаговых 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примеров к </w:t>
            </w:r>
            <w:proofErr w:type="spellStart"/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дву</w:t>
            </w:r>
            <w:r w:rsidR="0021314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шаговым</w:t>
            </w:r>
            <w:proofErr w:type="spellEnd"/>
            <w:r w:rsidR="0021314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и, частично к </w:t>
            </w:r>
            <w:proofErr w:type="spellStart"/>
            <w:r w:rsidR="0021314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трехшаговым</w:t>
            </w:r>
            <w:proofErr w:type="spellEnd"/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примерам; введение терминов внутреннего, внешнего логарифмов. </w:t>
            </w:r>
            <w:proofErr w:type="gramStart"/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Возможно</w:t>
            </w:r>
            <w:proofErr w:type="gramEnd"/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отделить для самостоятельного решения учащихся высокого и повышенного уровней.</w:t>
            </w:r>
          </w:p>
          <w:p w:rsidR="00627AAE" w:rsidRPr="00C444FA" w:rsidRDefault="00627AAE" w:rsidP="00037C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</w:t>
            </w:r>
            <w:r w:rsidRPr="00C4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Дает историческую справку для учащихся: “Музыка может возвышать или умиротворять душу,</w:t>
            </w:r>
            <w:r w:rsidRPr="00C4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Живопись – радовать глаз,</w:t>
            </w:r>
            <w:r w:rsidRPr="00C4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Поэзия – пробуждать чувства,</w:t>
            </w:r>
            <w:r w:rsidRPr="00C4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Философия – удовлетворять потребности разума,</w:t>
            </w:r>
            <w:r w:rsidRPr="00C4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Инженерное дело – совершенствовать материальную сторону жизни людей,</w:t>
            </w:r>
            <w:r w:rsidRPr="00C4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 </w:t>
            </w:r>
            <w:r w:rsidRPr="00C4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 способна достичь всех этих целей”.</w:t>
            </w:r>
            <w:r w:rsidRPr="00C4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4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Так сказал американский математик Морис </w:t>
            </w:r>
            <w:proofErr w:type="spellStart"/>
            <w:r w:rsidRPr="00C4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Клайн</w:t>
            </w:r>
            <w:proofErr w:type="spellEnd"/>
            <w:r w:rsidRPr="00C444F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627AAE" w:rsidRPr="00C444FA" w:rsidRDefault="00627AAE" w:rsidP="0021314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объединяет эти составляющие человеческую жизнь? Оказывается логарифм.</w:t>
            </w:r>
            <w:r w:rsidRPr="00C44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Рассказывает 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 возникновении и применении логарифма в музыке, живописи, в инженерном </w:t>
            </w:r>
            <w:r w:rsidR="00A33707"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деле, в природе, демонстрирует слайды </w:t>
            </w:r>
            <w:r w:rsidR="0021314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r w:rsidR="00A33707"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резентации.</w:t>
            </w:r>
          </w:p>
        </w:tc>
        <w:tc>
          <w:tcPr>
            <w:tcW w:w="773" w:type="pct"/>
          </w:tcPr>
          <w:p w:rsidR="00422B4D" w:rsidRPr="00C444FA" w:rsidRDefault="00422B4D" w:rsidP="00037C9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Выполняют задания по цепочке №№273,</w:t>
            </w:r>
            <w:r w:rsidR="00A33707"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274 (нечётные</w:t>
            </w:r>
            <w:r w:rsidR="00A33707"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номера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) под руководством учителя. </w:t>
            </w:r>
          </w:p>
          <w:p w:rsidR="00422B4D" w:rsidRPr="00C444FA" w:rsidRDefault="00422B4D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Дают ответы с подробным пояснением.</w:t>
            </w:r>
          </w:p>
          <w:p w:rsidR="00422B4D" w:rsidRPr="00C444FA" w:rsidRDefault="00422B4D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Самостоятельно выполняют нечётные задания №267, 269, 277. </w:t>
            </w: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Доп.№ 268, 270, 278. </w:t>
            </w:r>
          </w:p>
          <w:p w:rsidR="00422B4D" w:rsidRDefault="00422B4D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C444FA" w:rsidRPr="00C444FA" w:rsidRDefault="00C444FA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422B4D" w:rsidRPr="00C444FA" w:rsidRDefault="00422B4D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Можно предложит</w:t>
            </w:r>
            <w:r w:rsidR="0021314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ь оформить решение этих заданий</w:t>
            </w: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 Участвуют в обсуждении.</w:t>
            </w: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 Выполняют упражнения на тренажере.</w:t>
            </w: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213145" w:rsidRPr="00C444FA" w:rsidRDefault="00213145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6. </w:t>
            </w:r>
            <w:r w:rsidR="003309DC"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Слушают </w:t>
            </w:r>
            <w:r w:rsidR="00A33707"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 смотрят слайды презентации.</w:t>
            </w:r>
          </w:p>
        </w:tc>
        <w:tc>
          <w:tcPr>
            <w:tcW w:w="921" w:type="pct"/>
          </w:tcPr>
          <w:p w:rsidR="00370DAA" w:rsidRPr="00C444FA" w:rsidRDefault="00370DAA" w:rsidP="00037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 Умение использовать знания по изученной теме, анализировать текст,</w:t>
            </w:r>
          </w:p>
          <w:p w:rsidR="00370DAA" w:rsidRPr="00C444FA" w:rsidRDefault="00370DAA" w:rsidP="00213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новых </w:t>
            </w:r>
            <w:r w:rsidR="00213145">
              <w:rPr>
                <w:rFonts w:ascii="Times New Roman" w:hAnsi="Times New Roman" w:cs="Times New Roman"/>
                <w:sz w:val="28"/>
                <w:szCs w:val="28"/>
              </w:rPr>
              <w:t>полученных знаний делать выводы</w:t>
            </w: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осознанно и произвольно строить высказывания.</w:t>
            </w:r>
          </w:p>
          <w:p w:rsidR="00370DAA" w:rsidRPr="00C444FA" w:rsidRDefault="00370DAA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Регулятивные:</w:t>
            </w: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учебные действия в </w:t>
            </w:r>
            <w:r w:rsidRPr="00C4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поставленной задачей, осуществлять </w:t>
            </w:r>
          </w:p>
          <w:p w:rsidR="00370DAA" w:rsidRPr="00C444FA" w:rsidRDefault="00370DAA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коррекцию в форме сравнения способа действия и его результата с заданным эталоном.</w:t>
            </w:r>
          </w:p>
          <w:p w:rsidR="00370DAA" w:rsidRPr="00C444FA" w:rsidRDefault="00370DAA" w:rsidP="00037C9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422B4D" w:rsidRPr="00C444FA" w:rsidRDefault="00422B4D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слушать и понимать других,</w:t>
            </w:r>
          </w:p>
          <w:p w:rsidR="00422B4D" w:rsidRPr="00C444FA" w:rsidRDefault="00422B4D" w:rsidP="00037C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высказывать своё предположение</w:t>
            </w:r>
            <w:r w:rsidR="00370DAA" w:rsidRPr="00C44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7" w:type="pct"/>
          </w:tcPr>
          <w:p w:rsidR="00422B4D" w:rsidRPr="00C444FA" w:rsidRDefault="00422B4D" w:rsidP="00213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правильно необходимые вычислительные действия при </w:t>
            </w:r>
            <w:r w:rsidR="00A03A34" w:rsidRPr="00C444FA">
              <w:rPr>
                <w:rFonts w:ascii="Times New Roman" w:hAnsi="Times New Roman" w:cs="Times New Roman"/>
                <w:sz w:val="28"/>
                <w:szCs w:val="28"/>
              </w:rPr>
              <w:t>вычислении логарифмов</w:t>
            </w: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B4D" w:rsidRPr="00C444FA" w:rsidRDefault="00A03A34" w:rsidP="00213145">
            <w:pPr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У</w:t>
            </w:r>
            <w:r w:rsidR="00C70BEC" w:rsidRPr="00C444F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своить определение логарифма положительного числа. </w:t>
            </w:r>
            <w:r w:rsidRPr="00C444F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Применять</w:t>
            </w:r>
            <w:r w:rsidR="00C70BEC" w:rsidRPr="00C444F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определения </w:t>
            </w:r>
            <w:r w:rsidRPr="00C444F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логарифма </w:t>
            </w:r>
            <w:r w:rsidRPr="00C444F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lastRenderedPageBreak/>
              <w:t xml:space="preserve">положительного числа </w:t>
            </w:r>
            <w:r w:rsidR="00C70BEC" w:rsidRPr="00C444FA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для упрощения выражений и решения некоторых уравнений</w:t>
            </w:r>
            <w:r w:rsidR="00C70BEC" w:rsidRPr="00C444FA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>.</w:t>
            </w:r>
            <w:r w:rsidRPr="00C444FA">
              <w:rPr>
                <w:rFonts w:ascii="Times New Roman" w:hAnsi="Times New Roman" w:cs="Times New Roman"/>
                <w:color w:val="464646"/>
                <w:sz w:val="28"/>
                <w:szCs w:val="28"/>
                <w:shd w:val="clear" w:color="auto" w:fill="F9FAFA"/>
              </w:rPr>
              <w:t xml:space="preserve"> </w:t>
            </w:r>
            <w:r w:rsidRPr="00C44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AFA"/>
              </w:rPr>
              <w:t>Вычислять</w:t>
            </w:r>
            <w:r w:rsidR="00073379" w:rsidRPr="00C44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AFA"/>
              </w:rPr>
              <w:t>,</w:t>
            </w:r>
            <w:r w:rsidRPr="00C444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AFA"/>
              </w:rPr>
              <w:t xml:space="preserve"> при каких значениях переменной существует данный логарифм.</w:t>
            </w:r>
            <w:r w:rsidR="002131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9FAFA"/>
              </w:rPr>
              <w:t xml:space="preserve"> Запоминают информацию о создании и применении в жизни логарифмов.</w:t>
            </w:r>
          </w:p>
        </w:tc>
      </w:tr>
      <w:tr w:rsidR="008B3CB1" w:rsidRPr="00C444FA" w:rsidTr="00037C98">
        <w:tc>
          <w:tcPr>
            <w:tcW w:w="196" w:type="pct"/>
          </w:tcPr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5" w:type="pct"/>
          </w:tcPr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 урока. Рефлексия</w:t>
            </w:r>
          </w:p>
        </w:tc>
        <w:tc>
          <w:tcPr>
            <w:tcW w:w="639" w:type="pct"/>
          </w:tcPr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139" w:type="pct"/>
          </w:tcPr>
          <w:p w:rsidR="00627AAE" w:rsidRPr="00C444FA" w:rsidRDefault="00213145" w:rsidP="00037C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627AAE"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Способствует рефлексивной деятельности учащихся. </w:t>
            </w:r>
          </w:p>
          <w:p w:rsidR="00627AAE" w:rsidRPr="00C444FA" w:rsidRDefault="00213145" w:rsidP="00037C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627AAE"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 деятельностью учащихся при обобщении изученного материала и подведении итогов урока. </w:t>
            </w:r>
          </w:p>
          <w:p w:rsidR="00627AAE" w:rsidRPr="00C444FA" w:rsidRDefault="00213145" w:rsidP="00037C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627AAE"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Анализирует вместе с учащимися группы заданий, связанных с применением определения логарифма</w:t>
            </w: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Продолжить фразу:</w:t>
            </w: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Я узнал…</w:t>
            </w: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Я научился…</w:t>
            </w: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Я повторил…</w:t>
            </w: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(информация от нескольких учащихся)</w:t>
            </w:r>
          </w:p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</w:tcPr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Дают ответ на вопросы учителя</w:t>
            </w:r>
          </w:p>
          <w:p w:rsidR="00627AAE" w:rsidRPr="00C444FA" w:rsidRDefault="00627AAE" w:rsidP="00037C9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Проводят рефлексию. Выставляют оценки по желанию учащихся.</w:t>
            </w:r>
          </w:p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CB1" w:rsidRPr="00C444FA" w:rsidRDefault="008B3CB1" w:rsidP="00037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pct"/>
          </w:tcPr>
          <w:p w:rsidR="008B3CB1" w:rsidRPr="00C444FA" w:rsidRDefault="00370DAA" w:rsidP="00213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Познавательные: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структурировать </w:t>
            </w:r>
            <w:proofErr w:type="spellStart"/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</w:t>
            </w:r>
            <w:proofErr w:type="gramStart"/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ценивать</w:t>
            </w:r>
            <w:proofErr w:type="spellEnd"/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процессы и результаты</w:t>
            </w:r>
            <w:r w:rsidR="00213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C44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C44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волевая само регуляция,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осознание того, что уже усвоено и что ещё подлежит усвоению</w:t>
            </w:r>
            <w:r w:rsidR="00213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44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Коммуникативные: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уметь выражать свои мысли</w:t>
            </w:r>
            <w:proofErr w:type="gramStart"/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ценивание качества своей и общей учебной деятельности</w:t>
            </w:r>
          </w:p>
        </w:tc>
        <w:tc>
          <w:tcPr>
            <w:tcW w:w="767" w:type="pct"/>
          </w:tcPr>
          <w:p w:rsidR="008B3CB1" w:rsidRPr="00C444FA" w:rsidRDefault="008B3CB1" w:rsidP="00037C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3145" w:rsidRDefault="00213145" w:rsidP="00037C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0A31" w:rsidRDefault="00FA0A31" w:rsidP="00037C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0A31" w:rsidRDefault="00FA0A31" w:rsidP="00037C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0A31" w:rsidRDefault="00FA0A31" w:rsidP="00037C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7C98" w:rsidRPr="00C444FA" w:rsidRDefault="00037C98" w:rsidP="00037C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44F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309DC" w:rsidRPr="00C444FA" w:rsidRDefault="003309DC" w:rsidP="00330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4FA">
        <w:rPr>
          <w:rFonts w:ascii="Times New Roman" w:hAnsi="Times New Roman" w:cs="Times New Roman"/>
          <w:sz w:val="28"/>
          <w:szCs w:val="28"/>
        </w:rPr>
        <w:t>Тренажер по теме «Логарифмы»</w:t>
      </w:r>
    </w:p>
    <w:tbl>
      <w:tblPr>
        <w:tblW w:w="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766"/>
      </w:tblGrid>
      <w:tr w:rsidR="003309DC" w:rsidRPr="00C444FA" w:rsidTr="003309DC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2 вар</w:t>
            </w:r>
          </w:p>
        </w:tc>
      </w:tr>
      <w:tr w:rsidR="003309DC" w:rsidRPr="00C444FA" w:rsidTr="003309DC">
        <w:trPr>
          <w:trHeight w:val="8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740" w:dyaOrig="340">
                <v:shape id="_x0000_i1028" type="#_x0000_t75" style="width:38pt;height:17pt" o:ole="">
                  <v:imagedata r:id="rId22" o:title=""/>
                </v:shape>
                <o:OLEObject Type="Embed" ProgID="Equation.3" ShapeID="_x0000_i1028" DrawAspect="Content" ObjectID="_1071353094" r:id="rId23"/>
              </w:objec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760" w:dyaOrig="360">
                <v:shape id="_x0000_i1029" type="#_x0000_t75" style="width:38pt;height:18pt" o:ole="">
                  <v:imagedata r:id="rId24" o:title=""/>
                </v:shape>
                <o:OLEObject Type="Embed" ProgID="Equation.3" ShapeID="_x0000_i1029" DrawAspect="Content" ObjectID="_1071353095" r:id="rId25"/>
              </w:object>
            </w:r>
          </w:p>
        </w:tc>
      </w:tr>
      <w:tr w:rsidR="003309DC" w:rsidRPr="00C444FA" w:rsidTr="003309DC">
        <w:trPr>
          <w:trHeight w:val="7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39DAED8B" wp14:editId="1ED7C397">
                  <wp:extent cx="403225" cy="2286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720" w:dyaOrig="360">
                <v:shape id="_x0000_i1030" type="#_x0000_t75" style="width:37pt;height:18pt" o:ole="">
                  <v:imagedata r:id="rId27" o:title=""/>
                </v:shape>
                <o:OLEObject Type="Embed" ProgID="Equation.3" ShapeID="_x0000_i1030" DrawAspect="Content" ObjectID="_1071353096" r:id="rId28"/>
              </w:object>
            </w:r>
          </w:p>
        </w:tc>
      </w:tr>
      <w:tr w:rsidR="003309DC" w:rsidRPr="00C444FA" w:rsidTr="003309DC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940" w:dyaOrig="360">
                <v:shape id="_x0000_i1031" type="#_x0000_t75" style="width:47pt;height:18pt" o:ole="">
                  <v:imagedata r:id="rId29" o:title=""/>
                </v:shape>
                <o:OLEObject Type="Embed" ProgID="Equation.3" ShapeID="_x0000_i1031" DrawAspect="Content" ObjectID="_1071353097" r:id="rId30"/>
              </w:objec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639" w:dyaOrig="340">
                <v:shape id="_x0000_i1032" type="#_x0000_t75" style="width:32pt;height:17pt" o:ole="">
                  <v:imagedata r:id="rId31" o:title=""/>
                </v:shape>
                <o:OLEObject Type="Embed" ProgID="Equation.3" ShapeID="_x0000_i1032" DrawAspect="Content" ObjectID="_1071353098" r:id="rId32"/>
              </w:object>
            </w:r>
          </w:p>
        </w:tc>
      </w:tr>
      <w:tr w:rsidR="003309DC" w:rsidRPr="00C444FA" w:rsidTr="003309DC">
        <w:trPr>
          <w:trHeight w:val="8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position w:val="-32"/>
                <w:sz w:val="28"/>
                <w:szCs w:val="28"/>
              </w:rPr>
              <w:object w:dxaOrig="800" w:dyaOrig="560">
                <v:shape id="_x0000_i1033" type="#_x0000_t75" style="width:41pt;height:29pt" o:ole="">
                  <v:imagedata r:id="rId33" o:title=""/>
                </v:shape>
                <o:OLEObject Type="Embed" ProgID="Equation.3" ShapeID="_x0000_i1033" DrawAspect="Content" ObjectID="_1071353099" r:id="rId34"/>
              </w:objec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position w:val="-32"/>
                <w:sz w:val="28"/>
                <w:szCs w:val="28"/>
              </w:rPr>
              <w:object w:dxaOrig="740" w:dyaOrig="560">
                <v:shape id="_x0000_i1034" type="#_x0000_t75" style="width:38pt;height:29pt" o:ole="">
                  <v:imagedata r:id="rId35" o:title=""/>
                </v:shape>
                <o:OLEObject Type="Embed" ProgID="Equation.3" ShapeID="_x0000_i1034" DrawAspect="Content" ObjectID="_1071353100" r:id="rId36"/>
              </w:object>
            </w:r>
          </w:p>
        </w:tc>
      </w:tr>
      <w:tr w:rsidR="003309DC" w:rsidRPr="00C444FA" w:rsidTr="003309DC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820" w:dyaOrig="400">
                <v:shape id="_x0000_i1035" type="#_x0000_t75" style="width:41pt;height:20pt" o:ole="">
                  <v:imagedata r:id="rId37" o:title=""/>
                </v:shape>
                <o:OLEObject Type="Embed" ProgID="Equation.3" ShapeID="_x0000_i1035" DrawAspect="Content" ObjectID="_1071353101" r:id="rId38"/>
              </w:objec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820" w:dyaOrig="400">
                <v:shape id="_x0000_i1036" type="#_x0000_t75" style="width:41pt;height:20pt" o:ole="">
                  <v:imagedata r:id="rId39" o:title=""/>
                </v:shape>
                <o:OLEObject Type="Embed" ProgID="Equation.3" ShapeID="_x0000_i1036" DrawAspect="Content" ObjectID="_1071353102" r:id="rId40"/>
              </w:object>
            </w:r>
          </w:p>
        </w:tc>
      </w:tr>
      <w:tr w:rsidR="003309DC" w:rsidRPr="00C444FA" w:rsidTr="003309DC">
        <w:trPr>
          <w:trHeight w:val="8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620" w:dyaOrig="320">
                <v:shape id="_x0000_i1037" type="#_x0000_t75" style="width:51pt;height:27pt" o:ole="">
                  <v:imagedata r:id="rId41" o:title=""/>
                </v:shape>
                <o:OLEObject Type="Embed" ProgID="Equation.3" ShapeID="_x0000_i1037" DrawAspect="Content" ObjectID="_1071353103" r:id="rId42"/>
              </w:objec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680" w:dyaOrig="320">
                <v:shape id="_x0000_i1038" type="#_x0000_t75" style="width:55pt;height:27pt" o:ole="">
                  <v:imagedata r:id="rId43" o:title=""/>
                </v:shape>
                <o:OLEObject Type="Embed" ProgID="Equation.3" ShapeID="_x0000_i1038" DrawAspect="Content" ObjectID="_1071353104" r:id="rId44"/>
              </w:object>
            </w:r>
          </w:p>
        </w:tc>
      </w:tr>
      <w:tr w:rsidR="003309DC" w:rsidRPr="00C444FA" w:rsidTr="003309DC">
        <w:trPr>
          <w:trHeight w:val="7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position w:val="-32"/>
                <w:sz w:val="28"/>
                <w:szCs w:val="28"/>
              </w:rPr>
              <w:object w:dxaOrig="860" w:dyaOrig="600">
                <v:shape id="_x0000_i1039" type="#_x0000_t75" style="width:44pt;height:30pt" o:ole="">
                  <v:imagedata r:id="rId45" o:title=""/>
                </v:shape>
                <o:OLEObject Type="Embed" ProgID="Equation.3" ShapeID="_x0000_i1039" DrawAspect="Content" ObjectID="_1071353105" r:id="rId46"/>
              </w:objec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</w:rPr>
              <w:object w:dxaOrig="840" w:dyaOrig="400">
                <v:shape id="_x0000_i1040" type="#_x0000_t75" style="width:42pt;height:20pt" o:ole="">
                  <v:imagedata r:id="rId47" o:title=""/>
                </v:shape>
                <o:OLEObject Type="Embed" ProgID="Equation.3" ShapeID="_x0000_i1040" DrawAspect="Content" ObjectID="_1071353106" r:id="rId48"/>
              </w:object>
            </w:r>
          </w:p>
        </w:tc>
      </w:tr>
      <w:tr w:rsidR="003309DC" w:rsidRPr="00C444FA" w:rsidTr="003309DC">
        <w:trPr>
          <w:trHeight w:val="1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860" w:dyaOrig="660">
                <v:shape id="_x0000_i1041" type="#_x0000_t75" style="width:44pt;height:33pt" o:ole="">
                  <v:imagedata r:id="rId49" o:title=""/>
                </v:shape>
                <o:OLEObject Type="Embed" ProgID="Equation.3" ShapeID="_x0000_i1041" DrawAspect="Content" ObjectID="_1071353107" r:id="rId50"/>
              </w:objec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020" w:dyaOrig="640">
                <v:shape id="_x0000_i1042" type="#_x0000_t75" style="width:51pt;height:31pt" o:ole="">
                  <v:imagedata r:id="rId51" o:title=""/>
                </v:shape>
                <o:OLEObject Type="Embed" ProgID="Equation.3" ShapeID="_x0000_i1042" DrawAspect="Content" ObjectID="_1071353108" r:id="rId52"/>
              </w:object>
            </w:r>
          </w:p>
        </w:tc>
      </w:tr>
      <w:tr w:rsidR="003309DC" w:rsidRPr="00C444FA" w:rsidTr="003309DC">
        <w:trPr>
          <w:trHeight w:val="1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C" w:rsidRPr="00C444FA" w:rsidRDefault="003309DC" w:rsidP="00481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C444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√3 </w:t>
            </w:r>
            <w:r w:rsidRPr="00C44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C444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09DC" w:rsidRPr="00C444FA" w:rsidRDefault="003309DC" w:rsidP="00481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C" w:rsidRPr="00C444FA" w:rsidRDefault="003309DC" w:rsidP="004811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C444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√3 </w:t>
            </w:r>
            <w:r w:rsidRPr="00C44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C444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C444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3309DC" w:rsidRPr="00C444FA" w:rsidRDefault="003309DC" w:rsidP="00481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09DC" w:rsidRPr="00C444FA" w:rsidTr="003309DC">
        <w:trPr>
          <w:trHeight w:val="1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C" w:rsidRPr="00C444FA" w:rsidRDefault="003309DC" w:rsidP="0048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C" w:rsidRPr="00C444FA" w:rsidRDefault="00FA0A31" w:rsidP="0048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sub>
                    </m:sSub>
                  </m:fName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fName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16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DC" w:rsidRPr="00C444FA" w:rsidRDefault="00FA0A31" w:rsidP="00481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sub>
                    </m:sSub>
                  </m:fName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fName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81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</w:tc>
      </w:tr>
    </w:tbl>
    <w:p w:rsidR="008B3CB1" w:rsidRDefault="008B3CB1" w:rsidP="00037C9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A0A31" w:rsidRDefault="00FA0A31" w:rsidP="00FA0A3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</w:p>
    <w:p w:rsidR="00FA0A31" w:rsidRDefault="00FA0A31" w:rsidP="00FA0A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A0A31" w:rsidRDefault="00FA0A31" w:rsidP="00FA0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34" w:type="dxa"/>
        <w:tblLook w:val="01E0" w:firstRow="1" w:lastRow="1" w:firstColumn="1" w:lastColumn="1" w:noHBand="0" w:noVBand="0"/>
      </w:tblPr>
      <w:tblGrid>
        <w:gridCol w:w="5314"/>
        <w:gridCol w:w="9820"/>
      </w:tblGrid>
      <w:tr w:rsidR="00FA0A31" w:rsidTr="00FA0A31">
        <w:trPr>
          <w:trHeight w:val="511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Pr="00FA0A31" w:rsidRDefault="00FA0A31" w:rsidP="00FA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C44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«Показательная функция и ее график»</w:t>
            </w:r>
          </w:p>
        </w:tc>
      </w:tr>
      <w:tr w:rsidR="00FA0A31" w:rsidTr="00FA0A31">
        <w:trPr>
          <w:trHeight w:val="636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Функция, определяемая равенством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00" w:dyaOrig="315">
                <v:shape id="_x0000_i1043" type="#_x0000_t75" style="width:15pt;height:16pt" o:ole="" fillcolor="window">
                  <v:imagedata r:id="rId53" o:title=""/>
                </v:shape>
                <o:OLEObject Type="Embed" ProgID="Equation.3" ShapeID="_x0000_i1043" DrawAspect="Content" ObjectID="_1071353109" r:id="rId5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постоянное положительное основание, не равное единице, называется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показательной.</w:t>
            </w:r>
          </w:p>
        </w:tc>
      </w:tr>
      <w:tr w:rsidR="00FA0A31" w:rsidTr="00FA0A31">
        <w:trPr>
          <w:trHeight w:val="277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показательной функции (экспонента)</w:t>
            </w:r>
          </w:p>
        </w:tc>
      </w:tr>
      <w:tr w:rsidR="00FA0A31" w:rsidTr="00FA0A31">
        <w:trPr>
          <w:trHeight w:val="511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&gt;1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0&lt;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&lt;1</w:t>
            </w:r>
          </w:p>
        </w:tc>
      </w:tr>
      <w:tr w:rsidR="00FA0A31" w:rsidTr="00FA0A31">
        <w:trPr>
          <w:trHeight w:val="3907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23241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3400" cy="2273300"/>
                  <wp:effectExtent l="0" t="0" r="635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227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A31" w:rsidTr="00FA0A31">
        <w:trPr>
          <w:trHeight w:val="359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Свойства показательной функции</w:t>
            </w:r>
          </w:p>
        </w:tc>
      </w:tr>
      <w:tr w:rsidR="00FA0A31" w:rsidTr="00FA0A31">
        <w:trPr>
          <w:trHeight w:val="26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Область определения функции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800" cy="139700"/>
                  <wp:effectExtent l="0" t="0" r="0" b="0"/>
                  <wp:docPr id="18" name="Рисунок 18" descr="http://www.ankolpakov.ru/wp-content/plugins/easy-latex/cache/tex_86d9ada40571fd593eb9b0ea226674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nkolpakov.ru/wp-content/plugins/easy-latex/cache/tex_86d9ada40571fd593eb9b0ea226674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r:link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2300" cy="127000"/>
                  <wp:effectExtent l="0" t="0" r="6350" b="6350"/>
                  <wp:docPr id="17" name="Рисунок 17" descr="http://www.ankolpakov.ru/wp-content/plugins/easy-latex/cache/tex_20f09cbb09f0bca01750a077a99c5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nkolpakov.ru/wp-content/plugins/easy-latex/cache/tex_20f09cbb09f0bca01750a077a99c57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r:link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FA0A31" w:rsidTr="00FA0A31">
        <w:trPr>
          <w:trHeight w:val="254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Область значений функции: 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39700"/>
                  <wp:effectExtent l="0" t="0" r="0" b="0"/>
                  <wp:docPr id="16" name="Рисунок 16" descr="http://www.ankolpakov.ru/wp-content/plugins/easy-latex/cache/tex_2a0b5b1ed3b9d8c023d25700ef4bf1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nkolpakov.ru/wp-content/plugins/easy-latex/cache/tex_2a0b5b1ed3b9d8c023d25700ef4bf1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r:link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 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9100" cy="139700"/>
                  <wp:effectExtent l="0" t="0" r="0" b="0"/>
                  <wp:docPr id="15" name="Рисунок 15" descr="http://www.ankolpakov.ru/wp-content/plugins/easy-latex/cache/tex_b83d1a822ad2c3726cd347d1d65b6a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nkolpakov.ru/wp-content/plugins/easy-latex/cache/tex_b83d1a822ad2c3726cd347d1d65b6a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r:link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FA0A31" w:rsidTr="00FA0A31">
        <w:trPr>
          <w:trHeight w:val="373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Чётность, нечётность.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 не является ни чётной, ни нечётной (функция общего вида).</w:t>
            </w:r>
          </w:p>
        </w:tc>
      </w:tr>
      <w:tr w:rsidR="00FA0A31" w:rsidTr="00FA0A31">
        <w:trPr>
          <w:trHeight w:val="1116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Точки пересечения с осями координат: 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осью  ОУ 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object w:dxaOrig="705" w:dyaOrig="735">
                <v:shape id="_x0000_i1050" type="#_x0000_t75" style="width:35pt;height:37pt" o:ole="">
                  <v:imagedata r:id="rId65" o:title=""/>
                </v:shape>
                <o:OLEObject Type="Embed" ProgID="Equation.3" ShapeID="_x0000_i1050" DrawAspect="Content" ObjectID="_1071353110" r:id="rId66"/>
              </w:object>
            </w:r>
          </w:p>
          <w:p w:rsidR="00FA0A31" w:rsidRDefault="00FA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осью  ОХ     нет.</w:t>
            </w:r>
          </w:p>
        </w:tc>
      </w:tr>
      <w:tr w:rsidR="00FA0A31" w:rsidTr="00FA0A31">
        <w:trPr>
          <w:trHeight w:val="511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Промежутки возрастания и убывания:</w:t>
            </w:r>
          </w:p>
        </w:tc>
      </w:tr>
      <w:tr w:rsidR="00FA0A31" w:rsidTr="00FA0A31">
        <w:trPr>
          <w:trHeight w:val="351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&gt;1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0&lt;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&lt;1</w:t>
            </w:r>
          </w:p>
        </w:tc>
      </w:tr>
      <w:tr w:rsidR="00FA0A31" w:rsidTr="00FA0A31">
        <w:trPr>
          <w:trHeight w:val="826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Функция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00" w:dyaOrig="315">
                <v:shape id="_x0000_i1051" type="#_x0000_t75" style="width:15pt;height:16pt" o:ole="" fillcolor="window">
                  <v:imagedata r:id="rId53" o:title=""/>
                </v:shape>
                <o:OLEObject Type="Embed" ProgID="Equation.3" ShapeID="_x0000_i1051" DrawAspect="Content" ObjectID="_1071353111" r:id="rId6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возрастает на всей области определения 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00" w:dyaOrig="315">
                <v:shape id="_x0000_i1052" type="#_x0000_t75" style="width:15pt;height:16pt" o:ole="" fillcolor="window">
                  <v:imagedata r:id="rId53" o:title=""/>
                </v:shape>
                <o:OLEObject Type="Embed" ProgID="Equation.3" ShapeID="_x0000_i1052" DrawAspect="Content" ObjectID="_1071353112" r:id="rId6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убывает на всей области определения</w:t>
            </w:r>
          </w:p>
        </w:tc>
      </w:tr>
      <w:tr w:rsidR="00FA0A31" w:rsidTr="00FA0A31">
        <w:trPr>
          <w:trHeight w:val="398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Промежутки </w:t>
            </w:r>
            <w:proofErr w:type="spellStart"/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знакопостоянства</w:t>
            </w:r>
            <w:proofErr w:type="spellEnd"/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y&gt;0 при всех</w:t>
            </w:r>
            <w:proofErr w:type="gramStart"/>
            <w:r>
              <w:rPr>
                <w:rStyle w:val="a7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101600"/>
                  <wp:effectExtent l="0" t="0" r="0" b="0"/>
                  <wp:docPr id="13" name="Рисунок 13" descr="http://www.ankolpakov.ru/wp-content/plugins/easy-latex/cache/tex_bafd3376087869354673403222ee92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nkolpakov.ru/wp-content/plugins/easy-latex/cache/tex_bafd3376087869354673403222ee92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r:link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7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2300" cy="127000"/>
                  <wp:effectExtent l="0" t="0" r="6350" b="6350"/>
                  <wp:docPr id="12" name="Рисунок 12" descr="http://www.ankolpakov.ru/wp-content/plugins/easy-latex/cache/tex_20f09cbb09f0bca01750a077a99c5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nkolpakov.ru/wp-content/plugins/easy-latex/cache/tex_20f09cbb09f0bca01750a077a99c57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r:link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7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gramEnd"/>
          </w:p>
        </w:tc>
      </w:tr>
      <w:tr w:rsidR="00FA0A31" w:rsidTr="00FA0A31">
        <w:trPr>
          <w:trHeight w:val="439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Наибольшее и наименьшее значение функции</w:t>
            </w:r>
          </w:p>
        </w:tc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31" w:rsidRDefault="00FA0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</w:tbl>
    <w:p w:rsidR="00FA0A31" w:rsidRDefault="00FA0A31" w:rsidP="00FA0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FA0A31" w:rsidRDefault="00FA0A31" w:rsidP="00FA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A0A31" w:rsidRPr="00C444FA" w:rsidRDefault="00FA0A31" w:rsidP="00FA0A3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FA0A31" w:rsidRPr="00C444FA" w:rsidSect="0021314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588"/>
    <w:multiLevelType w:val="hybridMultilevel"/>
    <w:tmpl w:val="E7600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F4207"/>
    <w:multiLevelType w:val="multilevel"/>
    <w:tmpl w:val="8CA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A77F4"/>
    <w:multiLevelType w:val="hybridMultilevel"/>
    <w:tmpl w:val="9598718A"/>
    <w:lvl w:ilvl="0" w:tplc="56BAA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C866A1A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56"/>
    <w:rsid w:val="00037C98"/>
    <w:rsid w:val="00073379"/>
    <w:rsid w:val="000D21F6"/>
    <w:rsid w:val="00213145"/>
    <w:rsid w:val="00246E46"/>
    <w:rsid w:val="00294469"/>
    <w:rsid w:val="002B6ADC"/>
    <w:rsid w:val="003309DC"/>
    <w:rsid w:val="00370DAA"/>
    <w:rsid w:val="00422B4D"/>
    <w:rsid w:val="004B20F3"/>
    <w:rsid w:val="00627AAE"/>
    <w:rsid w:val="006E7D56"/>
    <w:rsid w:val="008B3CB1"/>
    <w:rsid w:val="00A03A34"/>
    <w:rsid w:val="00A33707"/>
    <w:rsid w:val="00C15F8D"/>
    <w:rsid w:val="00C444FA"/>
    <w:rsid w:val="00C70BEC"/>
    <w:rsid w:val="00CD70CF"/>
    <w:rsid w:val="00E026E9"/>
    <w:rsid w:val="00FA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3CB1"/>
  </w:style>
  <w:style w:type="paragraph" w:styleId="3">
    <w:name w:val="heading 3"/>
    <w:basedOn w:val="a0"/>
    <w:link w:val="30"/>
    <w:unhideWhenUsed/>
    <w:qFormat/>
    <w:rsid w:val="008B3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8B3C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2"/>
    <w:rsid w:val="008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8B3CB1"/>
    <w:pPr>
      <w:ind w:left="720"/>
      <w:contextualSpacing/>
    </w:pPr>
  </w:style>
  <w:style w:type="paragraph" w:customStyle="1" w:styleId="ParagraphStyle">
    <w:name w:val="Paragraph Style"/>
    <w:rsid w:val="008B3CB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Normal (Web)"/>
    <w:basedOn w:val="a0"/>
    <w:unhideWhenUsed/>
    <w:rsid w:val="008B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qFormat/>
    <w:rsid w:val="008B3CB1"/>
    <w:rPr>
      <w:b/>
      <w:bCs/>
    </w:rPr>
  </w:style>
  <w:style w:type="character" w:customStyle="1" w:styleId="c12">
    <w:name w:val="c12"/>
    <w:basedOn w:val="a1"/>
    <w:rsid w:val="008B3CB1"/>
  </w:style>
  <w:style w:type="character" w:customStyle="1" w:styleId="c3">
    <w:name w:val="c3"/>
    <w:basedOn w:val="a1"/>
    <w:rsid w:val="008B3CB1"/>
  </w:style>
  <w:style w:type="character" w:customStyle="1" w:styleId="c49">
    <w:name w:val="c49"/>
    <w:basedOn w:val="a1"/>
    <w:rsid w:val="008B3CB1"/>
  </w:style>
  <w:style w:type="character" w:customStyle="1" w:styleId="c13">
    <w:name w:val="c13"/>
    <w:basedOn w:val="a1"/>
    <w:rsid w:val="008B3CB1"/>
  </w:style>
  <w:style w:type="paragraph" w:customStyle="1" w:styleId="a">
    <w:name w:val="Перечисление"/>
    <w:link w:val="a8"/>
    <w:uiPriority w:val="99"/>
    <w:qFormat/>
    <w:rsid w:val="008B3CB1"/>
    <w:pPr>
      <w:numPr>
        <w:numId w:val="3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Перечисление Знак"/>
    <w:link w:val="a"/>
    <w:uiPriority w:val="99"/>
    <w:rsid w:val="008B3CB1"/>
    <w:rPr>
      <w:rFonts w:ascii="Times New Roman" w:eastAsia="Calibri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29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94469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semiHidden/>
    <w:unhideWhenUsed/>
    <w:rsid w:val="00E026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3CB1"/>
  </w:style>
  <w:style w:type="paragraph" w:styleId="3">
    <w:name w:val="heading 3"/>
    <w:basedOn w:val="a0"/>
    <w:link w:val="30"/>
    <w:unhideWhenUsed/>
    <w:qFormat/>
    <w:rsid w:val="008B3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8B3C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2"/>
    <w:rsid w:val="008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8B3CB1"/>
    <w:pPr>
      <w:ind w:left="720"/>
      <w:contextualSpacing/>
    </w:pPr>
  </w:style>
  <w:style w:type="paragraph" w:customStyle="1" w:styleId="ParagraphStyle">
    <w:name w:val="Paragraph Style"/>
    <w:rsid w:val="008B3CB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Normal (Web)"/>
    <w:basedOn w:val="a0"/>
    <w:unhideWhenUsed/>
    <w:rsid w:val="008B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qFormat/>
    <w:rsid w:val="008B3CB1"/>
    <w:rPr>
      <w:b/>
      <w:bCs/>
    </w:rPr>
  </w:style>
  <w:style w:type="character" w:customStyle="1" w:styleId="c12">
    <w:name w:val="c12"/>
    <w:basedOn w:val="a1"/>
    <w:rsid w:val="008B3CB1"/>
  </w:style>
  <w:style w:type="character" w:customStyle="1" w:styleId="c3">
    <w:name w:val="c3"/>
    <w:basedOn w:val="a1"/>
    <w:rsid w:val="008B3CB1"/>
  </w:style>
  <w:style w:type="character" w:customStyle="1" w:styleId="c49">
    <w:name w:val="c49"/>
    <w:basedOn w:val="a1"/>
    <w:rsid w:val="008B3CB1"/>
  </w:style>
  <w:style w:type="character" w:customStyle="1" w:styleId="c13">
    <w:name w:val="c13"/>
    <w:basedOn w:val="a1"/>
    <w:rsid w:val="008B3CB1"/>
  </w:style>
  <w:style w:type="paragraph" w:customStyle="1" w:styleId="a">
    <w:name w:val="Перечисление"/>
    <w:link w:val="a8"/>
    <w:uiPriority w:val="99"/>
    <w:qFormat/>
    <w:rsid w:val="008B3CB1"/>
    <w:pPr>
      <w:numPr>
        <w:numId w:val="3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Перечисление Знак"/>
    <w:link w:val="a"/>
    <w:uiPriority w:val="99"/>
    <w:rsid w:val="008B3CB1"/>
    <w:rPr>
      <w:rFonts w:ascii="Times New Roman" w:eastAsia="Calibri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29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94469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semiHidden/>
    <w:unhideWhenUsed/>
    <w:rsid w:val="00E02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______Microsoft_PowerPoint1.sldx"/><Relationship Id="rId18" Type="http://schemas.openxmlformats.org/officeDocument/2006/relationships/image" Target="media/image10.gif"/><Relationship Id="rId26" Type="http://schemas.openxmlformats.org/officeDocument/2006/relationships/image" Target="media/image16.wmf"/><Relationship Id="rId39" Type="http://schemas.openxmlformats.org/officeDocument/2006/relationships/image" Target="media/image23.wmf"/><Relationship Id="rId21" Type="http://schemas.openxmlformats.org/officeDocument/2006/relationships/image" Target="media/image13.gif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0.bin"/><Relationship Id="rId47" Type="http://schemas.openxmlformats.org/officeDocument/2006/relationships/image" Target="media/image27.wmf"/><Relationship Id="rId50" Type="http://schemas.openxmlformats.org/officeDocument/2006/relationships/oleObject" Target="embeddings/oleObject14.bin"/><Relationship Id="rId55" Type="http://schemas.openxmlformats.org/officeDocument/2006/relationships/image" Target="media/image31.png"/><Relationship Id="rId63" Type="http://schemas.openxmlformats.org/officeDocument/2006/relationships/image" Target="media/image36.gif"/><Relationship Id="rId68" Type="http://schemas.openxmlformats.org/officeDocument/2006/relationships/oleObject" Target="embeddings/oleObject19.bin"/><Relationship Id="rId7" Type="http://schemas.openxmlformats.org/officeDocument/2006/relationships/image" Target="media/image2.jpe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5.wmf"/><Relationship Id="rId32" Type="http://schemas.openxmlformats.org/officeDocument/2006/relationships/oleObject" Target="embeddings/oleObject5.bin"/><Relationship Id="rId37" Type="http://schemas.openxmlformats.org/officeDocument/2006/relationships/image" Target="media/image22.wmf"/><Relationship Id="rId40" Type="http://schemas.openxmlformats.org/officeDocument/2006/relationships/oleObject" Target="embeddings/oleObject9.bin"/><Relationship Id="rId45" Type="http://schemas.openxmlformats.org/officeDocument/2006/relationships/image" Target="media/image26.wmf"/><Relationship Id="rId53" Type="http://schemas.openxmlformats.org/officeDocument/2006/relationships/image" Target="media/image30.wmf"/><Relationship Id="rId58" Type="http://schemas.openxmlformats.org/officeDocument/2006/relationships/image" Target="http://www.ankolpakov.ru/wp-content/plugins/easy-latex/cache/tex_86d9ada40571fd593eb9b0ea22667493.png" TargetMode="External"/><Relationship Id="rId66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PowerPoint2.sldx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7.bin"/><Relationship Id="rId49" Type="http://schemas.openxmlformats.org/officeDocument/2006/relationships/image" Target="media/image28.wmf"/><Relationship Id="rId57" Type="http://schemas.openxmlformats.org/officeDocument/2006/relationships/image" Target="media/image33.gif"/><Relationship Id="rId61" Type="http://schemas.openxmlformats.org/officeDocument/2006/relationships/image" Target="media/image35.png"/><Relationship Id="rId10" Type="http://schemas.openxmlformats.org/officeDocument/2006/relationships/image" Target="media/image5.gif"/><Relationship Id="rId19" Type="http://schemas.openxmlformats.org/officeDocument/2006/relationships/image" Target="media/image11.gif"/><Relationship Id="rId31" Type="http://schemas.openxmlformats.org/officeDocument/2006/relationships/image" Target="media/image19.wmf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60" Type="http://schemas.openxmlformats.org/officeDocument/2006/relationships/image" Target="http://www.ankolpakov.ru/wp-content/plugins/easy-latex/cache/tex_20f09cbb09f0bca01750a077a99c57ce.png" TargetMode="External"/><Relationship Id="rId65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emf"/><Relationship Id="rId22" Type="http://schemas.openxmlformats.org/officeDocument/2006/relationships/image" Target="media/image14.wmf"/><Relationship Id="rId27" Type="http://schemas.openxmlformats.org/officeDocument/2006/relationships/image" Target="media/image17.wmf"/><Relationship Id="rId30" Type="http://schemas.openxmlformats.org/officeDocument/2006/relationships/oleObject" Target="embeddings/oleObject4.bin"/><Relationship Id="rId35" Type="http://schemas.openxmlformats.org/officeDocument/2006/relationships/image" Target="media/image21.wmf"/><Relationship Id="rId43" Type="http://schemas.openxmlformats.org/officeDocument/2006/relationships/image" Target="media/image25.wmf"/><Relationship Id="rId48" Type="http://schemas.openxmlformats.org/officeDocument/2006/relationships/oleObject" Target="embeddings/oleObject13.bin"/><Relationship Id="rId56" Type="http://schemas.openxmlformats.org/officeDocument/2006/relationships/image" Target="media/image32.png"/><Relationship Id="rId64" Type="http://schemas.openxmlformats.org/officeDocument/2006/relationships/image" Target="http://www.ankolpakov.ru/wp-content/plugins/easy-latex/cache/tex_b83d1a822ad2c3726cd347d1d65b6a82.png" TargetMode="External"/><Relationship Id="rId69" Type="http://schemas.openxmlformats.org/officeDocument/2006/relationships/image" Target="media/image38.gif"/><Relationship Id="rId8" Type="http://schemas.openxmlformats.org/officeDocument/2006/relationships/image" Target="media/image3.jpeg"/><Relationship Id="rId51" Type="http://schemas.openxmlformats.org/officeDocument/2006/relationships/image" Target="media/image29.wmf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7.emf"/><Relationship Id="rId17" Type="http://schemas.openxmlformats.org/officeDocument/2006/relationships/package" Target="embeddings/______Microsoft_PowerPoint3.sldx"/><Relationship Id="rId25" Type="http://schemas.openxmlformats.org/officeDocument/2006/relationships/oleObject" Target="embeddings/oleObject2.bin"/><Relationship Id="rId33" Type="http://schemas.openxmlformats.org/officeDocument/2006/relationships/image" Target="media/image20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59" Type="http://schemas.openxmlformats.org/officeDocument/2006/relationships/image" Target="media/image34.gif"/><Relationship Id="rId67" Type="http://schemas.openxmlformats.org/officeDocument/2006/relationships/oleObject" Target="embeddings/oleObject18.bin"/><Relationship Id="rId20" Type="http://schemas.openxmlformats.org/officeDocument/2006/relationships/image" Target="media/image12.png"/><Relationship Id="rId41" Type="http://schemas.openxmlformats.org/officeDocument/2006/relationships/image" Target="media/image24.wmf"/><Relationship Id="rId54" Type="http://schemas.openxmlformats.org/officeDocument/2006/relationships/oleObject" Target="embeddings/oleObject16.bin"/><Relationship Id="rId62" Type="http://schemas.openxmlformats.org/officeDocument/2006/relationships/image" Target="http://www.ankolpakov.ru/wp-content/plugins/easy-latex/cache/tex_2a0b5b1ed3b9d8c023d25700ef4bf12c.png" TargetMode="External"/><Relationship Id="rId70" Type="http://schemas.openxmlformats.org/officeDocument/2006/relationships/image" Target="http://www.ankolpakov.ru/wp-content/plugins/easy-latex/cache/tex_bafd3376087869354673403222ee9254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ВСШ-16-Учитель</dc:creator>
  <cp:lastModifiedBy>ВСШ-16-Учитель</cp:lastModifiedBy>
  <cp:revision>6</cp:revision>
  <dcterms:created xsi:type="dcterms:W3CDTF">2002-01-01T00:41:00Z</dcterms:created>
  <dcterms:modified xsi:type="dcterms:W3CDTF">2001-12-31T22:18:00Z</dcterms:modified>
</cp:coreProperties>
</file>