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F0" w:rsidRDefault="00684FF0" w:rsidP="00684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по английскому языку  на тему «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Why do we learn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foreign languages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Their role in our life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r>
        <w:rPr>
          <w:rFonts w:ascii="Times New Roman" w:hAnsi="Times New Roman" w:cs="Times New Roman"/>
          <w:sz w:val="24"/>
          <w:szCs w:val="24"/>
        </w:rPr>
        <w:t>«Языки международного общения и их роль при выборе профессии»).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проведен 24.11.2020г. в 10-м классе  ГОУ ЯО «Ярославская общеобразовательная школа» учителем английского языка Гибадулиной Ириной Николаевной.  Продолжительность - 1 пара (90 минут).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с использованием системно - деятельностного метода.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Образовательная: тренировка и развитие коммуникативных  умений учащихся в области  аудирования  с целью  понимания основной идеи, а также, понимания и правильного  реагирования на речь учителя и партнера - собеседника,  чтения (ознакомительного, поискового, изучающего), а также устной диалогической   речи.</w:t>
      </w:r>
    </w:p>
    <w:p w:rsidR="00684FF0" w:rsidRDefault="00684FF0" w:rsidP="0068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развитие коммуникативных умений и компетенций учащихся, в том числе, культурологических,  совершенствование умений пользоваться словарем; развитие умений аргументировать свой выбор; </w:t>
      </w:r>
    </w:p>
    <w:p w:rsidR="00684FF0" w:rsidRDefault="00684FF0" w:rsidP="0068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Воспитательная: воспитание заинтересованности в получении образования; формировать умение работать индивидуально,  в коллективе и в паре.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лексико - грамматических навыков учащихся;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умения учащихся в области всех видов речевой деятельности;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культурологической компетенции учащихся, а также толерантного отношения к иной культуре, другому языку;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стремление к изучению иностранных языков;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умения учащихся работать не только индивидуально, но также в малой группе, в паре и коллективе;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совершенствовать умения учащихся в использовании двуязычного словаря.</w:t>
      </w:r>
    </w:p>
    <w:p w:rsidR="00684FF0" w:rsidRDefault="00684FF0" w:rsidP="00684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684FF0" w:rsidRDefault="00684FF0" w:rsidP="00684F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саморазвитию и самообразованию на основе мотивации к обучению и познанию; к осознанному выбору и построению дальнейшей индивидуальной траектории образования. Формирование ответственного уважения к учению.  Осознанное, уважительное и доброжелательное отношение к другому человеку, его мнению.</w:t>
      </w:r>
    </w:p>
    <w:p w:rsidR="00684FF0" w:rsidRDefault="00684FF0" w:rsidP="00684F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понятия, классифицировать, строить логическое рассуждение. Усовершенствование навыков работы с информацией.  Развитие мотивации к овладению культурой активного использования словарей.</w:t>
      </w:r>
    </w:p>
    <w:p w:rsidR="00684FF0" w:rsidRDefault="00684FF0" w:rsidP="00684F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Умение оценивать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правильность выполнения учебной задачи, собственные возможности ее решения. Владение основами самоконтроля и самооценки.</w:t>
      </w:r>
    </w:p>
    <w:p w:rsidR="00684FF0" w:rsidRDefault="00684FF0" w:rsidP="00684F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учебное сотрудничество и совместную деятельность с учителем и сверстниками. Умение осознанно использовать речевые средства в соответствии с задачей коммуникации для выражения своих чувств, мыслей и потребностей, владение устной  и письменной речью.</w:t>
      </w:r>
    </w:p>
    <w:p w:rsidR="00684FF0" w:rsidRDefault="00684FF0" w:rsidP="00684F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пополнение лексического запаса по теме «Профессии. Языки международного общения и их роль при выборе профессии». Совершенствование коммуникативных умений и компетенций.</w:t>
      </w:r>
    </w:p>
    <w:p w:rsidR="00684FF0" w:rsidRDefault="00684FF0" w:rsidP="00684F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урок с использованием ИКТ технологий (</w:t>
      </w:r>
      <w:r>
        <w:rPr>
          <w:rFonts w:ascii="Times New Roman" w:hAnsi="Times New Roman" w:cs="Times New Roman"/>
          <w:sz w:val="24"/>
          <w:szCs w:val="24"/>
          <w:lang w:val="en-US"/>
        </w:rPr>
        <w:t>Active Inspire</w:t>
      </w:r>
      <w:r>
        <w:rPr>
          <w:rFonts w:ascii="Times New Roman" w:hAnsi="Times New Roman" w:cs="Times New Roman"/>
          <w:sz w:val="24"/>
          <w:szCs w:val="24"/>
        </w:rPr>
        <w:t xml:space="preserve">);(примечание: для удобства демонстрации и просмотра другими пользователями урок переформатирован из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Active Inspire</w:t>
      </w:r>
      <w:r>
        <w:rPr>
          <w:rFonts w:ascii="Times New Roman" w:hAnsi="Times New Roman" w:cs="Times New Roman"/>
          <w:sz w:val="24"/>
          <w:szCs w:val="24"/>
        </w:rPr>
        <w:t xml:space="preserve"> в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Power Point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Методы, используемые на уроке:</w:t>
      </w:r>
      <w:r>
        <w:rPr>
          <w:rFonts w:ascii="Times New Roman" w:hAnsi="Times New Roman" w:cs="Times New Roman"/>
          <w:sz w:val="24"/>
          <w:szCs w:val="24"/>
        </w:rPr>
        <w:t xml:space="preserve"> системно – деятельностный, коммуникативный. 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 технология,  развивающее обучение, личностно – ориентированное обучение, использование ИКТ технологий, разноуровневое обучение.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учащихся на уроке</w:t>
      </w:r>
      <w:r>
        <w:rPr>
          <w:rFonts w:ascii="Times New Roman" w:hAnsi="Times New Roman" w:cs="Times New Roman"/>
          <w:sz w:val="24"/>
          <w:szCs w:val="24"/>
        </w:rPr>
        <w:t>: коллективная, индивидуальная, парная, в малых группах.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темы учащимися.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Целеполагание (деятельность учащихся и учителя) 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лексических единиц.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учащихся в переводе и работе со словарем.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(ознакомительное, поисковое, изучающее).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с  пониманием основной идеи.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учащихся в диалогической речи («ролевая игра»)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учащимися знаний и умений, полученных ими на уроке.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 учителем. Выставление отметок.</w:t>
      </w:r>
    </w:p>
    <w:p w:rsidR="00684FF0" w:rsidRDefault="00684FF0" w:rsidP="00684F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урока (домашнее задание не задано ввиду специфики учреждения - школа при исправительном учреждении)</w:t>
      </w: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урока: 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Active Inspire (</w:t>
      </w:r>
      <w:r>
        <w:rPr>
          <w:rFonts w:ascii="Times New Roman" w:hAnsi="Times New Roman" w:cs="Times New Roman"/>
          <w:sz w:val="24"/>
          <w:szCs w:val="24"/>
        </w:rPr>
        <w:t>переведена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 Point)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(англо- русские; русско - английские)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«Английский язык , 10 класс», учебник для общеобразовательных организаций под редакцией О.В. Афанасьевой, М. «Просвещение», 2020 г.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Вербицкая, Е.Н. Соловьева «Единый государственный экзамен 2008. Английский язык. Учебно - тренировочный материал для подготовки учащихся \ ФИПИ, М.: Интеллект - Центр, 2008 год, : тексты для аудирования стр. 74.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Трубанева, Е.Е. Бабушис «Практикум по английскому языку. ГИА 2013, Издательство: «Титул»,2013год: текст для чтения стр. 77-78; </w:t>
      </w:r>
    </w:p>
    <w:p w:rsidR="00684FF0" w:rsidRDefault="00684FF0" w:rsidP="00684F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Hutchinson Hotline (pre - intermediate). Workbook, Oxford University Press, 1996,  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  <w:lang w:val="en-US"/>
        </w:rPr>
        <w:t>. 73 «Traveling by plane».</w:t>
      </w:r>
    </w:p>
    <w:p w:rsidR="00684FF0" w:rsidRDefault="00684FF0" w:rsidP="00684F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84FF0" w:rsidRDefault="00684FF0" w:rsidP="00684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tbl>
      <w:tblPr>
        <w:tblStyle w:val="a4"/>
        <w:tblW w:w="155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3968"/>
        <w:gridCol w:w="2692"/>
        <w:gridCol w:w="2267"/>
        <w:gridCol w:w="2125"/>
      </w:tblGrid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учащихся, объявляет о начале урока, раздает тетради.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- Sts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 учащимися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акцентирует внимание учащихся на доску, предлагает по названию темы урока определить о чем пойдет речь, какие задачи поставлены на урок.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предлагают, чему будет посвящен урок.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по определению  тем, затронутых на  уроке.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 урока; целей и задач урока.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определить задачи, которые они перед собой ставят, при изучении данной темы, а также пути решения этих задач.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 обсуждению учащихся и формулирует цели и задачи урока.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называют конечные цели данного урока (выяснить информацию о роли иностранного языка в современной жизни, о профессиях, где требуется знание иностранного языка.   Поставить перед собой  проблему,  найти способы ее решения  (расширить свой лексический запас по теме,  узнать новое о роли иностранного языка в современной жизни, совершенствовать свои коммуникативные умения).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группах 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учащихся по целеполаганию.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r>
              <w:t>4.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лексических единиц по теме «Профессии. Языки международного общения»</w:t>
            </w:r>
          </w:p>
          <w:p w:rsidR="00684FF0" w:rsidRDefault="00684FF0"/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№ 5,6,7,9,10)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«Разогрев» учащихся</w:t>
            </w:r>
          </w:p>
          <w:p w:rsidR="00684FF0" w:rsidRDefault="00684FF0"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лексических единиц по теме урока.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вспомнить  значение слов, изученных ранее, выполнить ряд упражнений с презентации.</w:t>
            </w:r>
          </w:p>
          <w:p w:rsidR="00684FF0" w:rsidRDefault="00684F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фронтально.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 либо индивидуально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лексики по теме.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F0" w:rsidRDefault="00684FF0"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лексики по теме.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r>
              <w:t xml:space="preserve">5.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учащихся в переводе и работе со словарем. (слайд № 11)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пониманием, перевод, работа с двуязычным словарем.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учащихся, контролирует ход и результат выполнения.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переводу текста.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(ознакомительное, поисковое, изучающее)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распечатанными текстами, выполнение заданий к ним 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№ 12,13)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распечатанные тексты, организует выполнение заданий, контролирует ход и результат выполнения.</w:t>
            </w:r>
          </w:p>
          <w:p w:rsidR="00684FF0" w:rsidRDefault="00684FF0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работают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текстами (определение  основной идеи; поиска деталей, отвечают на вопросы) - работа в группах </w:t>
            </w:r>
          </w:p>
          <w:p w:rsidR="00684FF0" w:rsidRDefault="00684FF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малых группах;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 разной степени понимания.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основной идеи (слайд № 14)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текстов , соотношения идеи текста с говорящим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прослушать 2 раза тексты, соотнести основную идею  звучащего  текста и № говорящего.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текс, выполняют задания  индивидуально.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аудировать иностранную речь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 (ролевая игра - общение с иностранным сверстником во время  школьного обмена)                     (слайд № 15)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r>
              <w:t xml:space="preserve">Составление диалогов по заданному алгоритму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ставит перед учащимися задачу разыграть диалог между участниками школьного обмена. Предварительно с учащимися обсуждается круг вопросов, которые могут быть заданы. Они записываются на доску.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собственных диалогов 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и презентовать диалоги.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учащимися результатов собственной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оценить результаты своей работы на уроке и своих достижений: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получается хорошо?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получилось?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чем нужно работать?</w:t>
            </w:r>
          </w:p>
          <w:p w:rsidR="00684FF0" w:rsidRDefault="00684F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бы оценку ты себе поставил?  (за  работу на каждом этапе урока)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деятельность на уроке, свои достижения и неудачи.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то, над чем надо работать (выстраивают индивидуальную траекторию).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давать оценку своей деятельности.</w:t>
            </w:r>
          </w:p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учителем, выставление отметок, оценивание учащихся.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урока. Озвучивает результаты, чему имели возможность научиться.</w:t>
            </w:r>
          </w:p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работы учащихся, ставит отметки.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</w:tr>
      <w:tr w:rsidR="00684FF0" w:rsidTr="00684F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FF0" w:rsidRDefault="006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(отсутствует ввиду специфики образовательного учреждения - школа при исправительном учреждении)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FF0" w:rsidRDefault="00684FF0"/>
        </w:tc>
      </w:tr>
    </w:tbl>
    <w:p w:rsidR="00684FF0" w:rsidRDefault="00684FF0" w:rsidP="00684FF0">
      <w:pPr>
        <w:rPr>
          <w:b/>
        </w:rPr>
      </w:pPr>
    </w:p>
    <w:p w:rsidR="00F24F8E" w:rsidRDefault="00F24F8E">
      <w:bookmarkStart w:id="0" w:name="_GoBack"/>
      <w:bookmarkEnd w:id="0"/>
    </w:p>
    <w:sectPr w:rsidR="00F2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D2A"/>
    <w:multiLevelType w:val="hybridMultilevel"/>
    <w:tmpl w:val="68B4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61AB"/>
    <w:multiLevelType w:val="hybridMultilevel"/>
    <w:tmpl w:val="6234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11993"/>
    <w:multiLevelType w:val="hybridMultilevel"/>
    <w:tmpl w:val="1FE88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82F22"/>
    <w:multiLevelType w:val="hybridMultilevel"/>
    <w:tmpl w:val="AF1C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8"/>
    <w:rsid w:val="005F2258"/>
    <w:rsid w:val="00684FF0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F0"/>
    <w:pPr>
      <w:ind w:left="720"/>
      <w:contextualSpacing/>
    </w:pPr>
  </w:style>
  <w:style w:type="table" w:styleId="a4">
    <w:name w:val="Table Grid"/>
    <w:basedOn w:val="a1"/>
    <w:uiPriority w:val="59"/>
    <w:rsid w:val="00684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F0"/>
    <w:pPr>
      <w:ind w:left="720"/>
      <w:contextualSpacing/>
    </w:pPr>
  </w:style>
  <w:style w:type="table" w:styleId="a4">
    <w:name w:val="Table Grid"/>
    <w:basedOn w:val="a1"/>
    <w:uiPriority w:val="59"/>
    <w:rsid w:val="00684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2022-12-03T12:31:00Z</dcterms:created>
  <dcterms:modified xsi:type="dcterms:W3CDTF">2022-12-03T12:31:00Z</dcterms:modified>
</cp:coreProperties>
</file>