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2CE" w:rsidRDefault="008A52CE" w:rsidP="00D076A8">
      <w:pPr>
        <w:pStyle w:val="1"/>
        <w:rPr>
          <w:rFonts w:ascii="Times New Roman" w:hAnsi="Times New Roman" w:cs="Times New Roman"/>
          <w:color w:val="auto"/>
          <w:sz w:val="28"/>
          <w:szCs w:val="28"/>
        </w:rPr>
      </w:pPr>
      <w:bookmarkStart w:id="0" w:name="sub_100"/>
      <w:r>
        <w:rPr>
          <w:rFonts w:ascii="Times New Roman" w:hAnsi="Times New Roman" w:cs="Times New Roman"/>
          <w:noProof/>
          <w:color w:val="auto"/>
          <w:sz w:val="28"/>
          <w:szCs w:val="28"/>
        </w:rPr>
        <w:drawing>
          <wp:anchor distT="0" distB="0" distL="114300" distR="114300" simplePos="0" relativeHeight="251659264" behindDoc="1" locked="0" layoutInCell="1" allowOverlap="1">
            <wp:simplePos x="0" y="0"/>
            <wp:positionH relativeFrom="column">
              <wp:posOffset>-828040</wp:posOffset>
            </wp:positionH>
            <wp:positionV relativeFrom="paragraph">
              <wp:posOffset>-382270</wp:posOffset>
            </wp:positionV>
            <wp:extent cx="6985635" cy="9870440"/>
            <wp:effectExtent l="19050" t="0" r="5715" b="0"/>
            <wp:wrapTight wrapText="bothSides">
              <wp:wrapPolygon edited="0">
                <wp:start x="-59" y="0"/>
                <wp:lineTo x="-59" y="21553"/>
                <wp:lineTo x="21618" y="21553"/>
                <wp:lineTo x="21618" y="0"/>
                <wp:lineTo x="-59" y="0"/>
              </wp:wrapPolygon>
            </wp:wrapTight>
            <wp:docPr id="1" name="Рисунок 1" descr="E:\Устав новейший\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став новейший\лист 1.jpg"/>
                    <pic:cNvPicPr>
                      <a:picLocks noChangeAspect="1" noChangeArrowheads="1"/>
                    </pic:cNvPicPr>
                  </pic:nvPicPr>
                  <pic:blipFill>
                    <a:blip r:embed="rId6" cstate="print"/>
                    <a:srcRect/>
                    <a:stretch>
                      <a:fillRect/>
                    </a:stretch>
                  </pic:blipFill>
                  <pic:spPr bwMode="auto">
                    <a:xfrm>
                      <a:off x="0" y="0"/>
                      <a:ext cx="6985635" cy="9870440"/>
                    </a:xfrm>
                    <a:prstGeom prst="rect">
                      <a:avLst/>
                    </a:prstGeom>
                    <a:noFill/>
                    <a:ln w="9525">
                      <a:noFill/>
                      <a:miter lim="800000"/>
                      <a:headEnd/>
                      <a:tailEnd/>
                    </a:ln>
                  </pic:spPr>
                </pic:pic>
              </a:graphicData>
            </a:graphic>
          </wp:anchor>
        </w:drawing>
      </w:r>
    </w:p>
    <w:p w:rsidR="008A52CE" w:rsidRDefault="008A52CE" w:rsidP="00D076A8">
      <w:pPr>
        <w:pStyle w:val="1"/>
        <w:rPr>
          <w:rFonts w:ascii="Times New Roman" w:hAnsi="Times New Roman" w:cs="Times New Roman"/>
          <w:color w:val="auto"/>
          <w:sz w:val="28"/>
          <w:szCs w:val="28"/>
        </w:rPr>
      </w:pPr>
    </w:p>
    <w:p w:rsidR="00267E84" w:rsidRPr="00146303" w:rsidRDefault="00267E84" w:rsidP="00D076A8">
      <w:pPr>
        <w:pStyle w:val="1"/>
        <w:rPr>
          <w:rFonts w:ascii="Times New Roman" w:hAnsi="Times New Roman" w:cs="Times New Roman"/>
          <w:color w:val="auto"/>
          <w:sz w:val="28"/>
          <w:szCs w:val="28"/>
        </w:rPr>
      </w:pPr>
      <w:r w:rsidRPr="00146303">
        <w:rPr>
          <w:rFonts w:ascii="Times New Roman" w:hAnsi="Times New Roman" w:cs="Times New Roman"/>
          <w:color w:val="auto"/>
          <w:sz w:val="28"/>
          <w:szCs w:val="28"/>
        </w:rPr>
        <w:t>1. Общие положения</w:t>
      </w:r>
    </w:p>
    <w:p w:rsidR="00267E84" w:rsidRPr="00146303" w:rsidRDefault="00267E84" w:rsidP="00267E84">
      <w:pPr>
        <w:rPr>
          <w:rFonts w:ascii="Times New Roman" w:hAnsi="Times New Roman" w:cs="Times New Roman"/>
          <w:sz w:val="28"/>
          <w:szCs w:val="28"/>
        </w:rPr>
      </w:pPr>
      <w:bookmarkStart w:id="1" w:name="sub_111"/>
      <w:bookmarkEnd w:id="0"/>
      <w:proofErr w:type="gramStart"/>
      <w:r w:rsidRPr="00146303">
        <w:rPr>
          <w:rFonts w:ascii="Times New Roman" w:hAnsi="Times New Roman" w:cs="Times New Roman"/>
          <w:sz w:val="28"/>
          <w:szCs w:val="28"/>
        </w:rPr>
        <w:t>1.1.</w:t>
      </w:r>
      <w:bookmarkEnd w:id="1"/>
      <w:r w:rsidR="00146303" w:rsidRPr="00146303">
        <w:rPr>
          <w:rFonts w:ascii="Times New Roman" w:hAnsi="Times New Roman" w:cs="Times New Roman"/>
          <w:sz w:val="28"/>
          <w:szCs w:val="28"/>
        </w:rPr>
        <w:t>Государственное общеобразовательное учреждение Ярославско</w:t>
      </w:r>
      <w:r w:rsidR="00146303">
        <w:rPr>
          <w:rFonts w:ascii="Times New Roman" w:hAnsi="Times New Roman" w:cs="Times New Roman"/>
          <w:sz w:val="28"/>
          <w:szCs w:val="28"/>
        </w:rPr>
        <w:t xml:space="preserve">й области «Ярославская </w:t>
      </w:r>
      <w:proofErr w:type="spellStart"/>
      <w:r w:rsidR="00071F34" w:rsidRPr="008529A1">
        <w:rPr>
          <w:rFonts w:ascii="Times New Roman" w:hAnsi="Times New Roman" w:cs="Times New Roman"/>
          <w:color w:val="000000" w:themeColor="text1"/>
          <w:sz w:val="28"/>
          <w:szCs w:val="28"/>
        </w:rPr>
        <w:t>общеобразовательная</w:t>
      </w:r>
      <w:r w:rsidR="00146303">
        <w:rPr>
          <w:rFonts w:ascii="Times New Roman" w:hAnsi="Times New Roman" w:cs="Times New Roman"/>
          <w:sz w:val="28"/>
          <w:szCs w:val="28"/>
        </w:rPr>
        <w:t>школа</w:t>
      </w:r>
      <w:proofErr w:type="spellEnd"/>
      <w:r w:rsidR="00146303" w:rsidRPr="00146303">
        <w:rPr>
          <w:rFonts w:ascii="Times New Roman" w:hAnsi="Times New Roman" w:cs="Times New Roman"/>
          <w:sz w:val="28"/>
          <w:szCs w:val="28"/>
        </w:rPr>
        <w:t>»  (далее - казенное учреждение) создано в соответствии с Гражданским кодексом Российской Федерации, Бюджетным кодексом Российской Федерации, Федеральным законом от 12 января 1996 года №</w:t>
      </w:r>
      <w:r w:rsidR="00146303">
        <w:rPr>
          <w:rFonts w:ascii="Times New Roman" w:hAnsi="Times New Roman" w:cs="Times New Roman"/>
          <w:sz w:val="28"/>
          <w:szCs w:val="28"/>
        </w:rPr>
        <w:t> </w:t>
      </w:r>
      <w:r w:rsidR="00146303" w:rsidRPr="00146303">
        <w:rPr>
          <w:rFonts w:ascii="Times New Roman" w:hAnsi="Times New Roman" w:cs="Times New Roman"/>
          <w:sz w:val="28"/>
          <w:szCs w:val="28"/>
        </w:rPr>
        <w:t>7</w:t>
      </w:r>
      <w:r w:rsidR="00146303">
        <w:rPr>
          <w:rFonts w:ascii="Times New Roman" w:hAnsi="Times New Roman" w:cs="Times New Roman"/>
          <w:sz w:val="28"/>
          <w:szCs w:val="28"/>
        </w:rPr>
        <w:t>-</w:t>
      </w:r>
      <w:r w:rsidR="00146303" w:rsidRPr="00146303">
        <w:rPr>
          <w:rFonts w:ascii="Times New Roman" w:hAnsi="Times New Roman" w:cs="Times New Roman"/>
          <w:sz w:val="28"/>
          <w:szCs w:val="28"/>
        </w:rPr>
        <w:t>ФЗ «О некоммерческих организациях» и постановлением Правительства Яро</w:t>
      </w:r>
      <w:r w:rsidR="0083248B">
        <w:rPr>
          <w:rFonts w:ascii="Times New Roman" w:hAnsi="Times New Roman" w:cs="Times New Roman"/>
          <w:sz w:val="28"/>
          <w:szCs w:val="28"/>
        </w:rPr>
        <w:t xml:space="preserve">славской области от 29.12.2017 № 1000-п </w:t>
      </w:r>
      <w:r w:rsidR="00146303" w:rsidRPr="00146303">
        <w:rPr>
          <w:rFonts w:ascii="Times New Roman" w:hAnsi="Times New Roman" w:cs="Times New Roman"/>
          <w:sz w:val="28"/>
          <w:szCs w:val="28"/>
        </w:rPr>
        <w:t xml:space="preserve"> «</w:t>
      </w:r>
      <w:fldSimple w:instr=" DOCPROPERTY &quot;Содержание&quot; \* MERGEFORMAT ">
        <w:r w:rsidR="00146303" w:rsidRPr="00497F7E">
          <w:rPr>
            <w:rFonts w:ascii="Times New Roman" w:hAnsi="Times New Roman" w:cs="Times New Roman"/>
            <w:sz w:val="28"/>
            <w:szCs w:val="28"/>
          </w:rPr>
          <w:t>О создании государственных казенных учреждений Ярославской области и внесении изменения в постановление Правительства области от 14.02.2013 № 114-п</w:t>
        </w:r>
      </w:fldSimple>
      <w:r w:rsidR="00146303" w:rsidRPr="00146303">
        <w:rPr>
          <w:rFonts w:ascii="Times New Roman" w:hAnsi="Times New Roman" w:cs="Times New Roman"/>
          <w:sz w:val="28"/>
          <w:szCs w:val="28"/>
        </w:rPr>
        <w:t>»</w:t>
      </w:r>
      <w:r w:rsidR="00497F7E">
        <w:rPr>
          <w:rFonts w:ascii="Times New Roman" w:hAnsi="Times New Roman" w:cs="Times New Roman"/>
          <w:sz w:val="28"/>
          <w:szCs w:val="28"/>
        </w:rPr>
        <w:t>.</w:t>
      </w:r>
      <w:proofErr w:type="gramEnd"/>
    </w:p>
    <w:p w:rsidR="00267E84" w:rsidRPr="00146303" w:rsidRDefault="00146303" w:rsidP="00267E84">
      <w:pPr>
        <w:rPr>
          <w:rFonts w:ascii="Times New Roman" w:hAnsi="Times New Roman" w:cs="Times New Roman"/>
          <w:sz w:val="28"/>
          <w:szCs w:val="28"/>
        </w:rPr>
      </w:pPr>
      <w:r w:rsidRPr="00146303">
        <w:rPr>
          <w:rFonts w:ascii="Times New Roman" w:hAnsi="Times New Roman" w:cs="Times New Roman"/>
          <w:sz w:val="28"/>
          <w:szCs w:val="28"/>
        </w:rPr>
        <w:t>Казенное учреждение создано путем изменения типа государственного бюджетного учреждения (государственного общеобразовательного учреждения Ярославско</w:t>
      </w:r>
      <w:r>
        <w:rPr>
          <w:rFonts w:ascii="Times New Roman" w:hAnsi="Times New Roman" w:cs="Times New Roman"/>
          <w:sz w:val="28"/>
          <w:szCs w:val="28"/>
        </w:rPr>
        <w:t>й обла</w:t>
      </w:r>
      <w:r w:rsidR="0083248B">
        <w:rPr>
          <w:rFonts w:ascii="Times New Roman" w:hAnsi="Times New Roman" w:cs="Times New Roman"/>
          <w:sz w:val="28"/>
          <w:szCs w:val="28"/>
        </w:rPr>
        <w:t xml:space="preserve">сти «Ярославская школа № </w:t>
      </w:r>
      <w:r>
        <w:rPr>
          <w:rFonts w:ascii="Times New Roman" w:hAnsi="Times New Roman" w:cs="Times New Roman"/>
          <w:sz w:val="28"/>
          <w:szCs w:val="28"/>
        </w:rPr>
        <w:t>21</w:t>
      </w:r>
      <w:r w:rsidRPr="00146303">
        <w:rPr>
          <w:rFonts w:ascii="Times New Roman" w:hAnsi="Times New Roman" w:cs="Times New Roman"/>
          <w:sz w:val="28"/>
          <w:szCs w:val="28"/>
        </w:rPr>
        <w:t>»)</w:t>
      </w:r>
      <w:r w:rsidR="00D076A8" w:rsidRPr="00146303">
        <w:rPr>
          <w:rFonts w:ascii="Times New Roman" w:hAnsi="Times New Roman" w:cs="Times New Roman"/>
          <w:sz w:val="28"/>
          <w:szCs w:val="28"/>
        </w:rPr>
        <w:t>.</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Тип - казенное учреждение.</w:t>
      </w:r>
    </w:p>
    <w:p w:rsidR="00493B47" w:rsidRPr="00146303" w:rsidRDefault="00493B47" w:rsidP="00267E84">
      <w:pPr>
        <w:rPr>
          <w:rFonts w:ascii="Times New Roman" w:hAnsi="Times New Roman" w:cs="Times New Roman"/>
          <w:sz w:val="28"/>
          <w:szCs w:val="28"/>
        </w:rPr>
      </w:pPr>
      <w:r w:rsidRPr="00146303">
        <w:rPr>
          <w:rFonts w:ascii="Times New Roman" w:hAnsi="Times New Roman" w:cs="Times New Roman"/>
          <w:sz w:val="28"/>
          <w:szCs w:val="28"/>
        </w:rPr>
        <w:t>Тип образовательной организации – общеобразовательная организация.</w:t>
      </w:r>
    </w:p>
    <w:p w:rsidR="00267E84" w:rsidRPr="00146303" w:rsidRDefault="00267E84" w:rsidP="00493B47">
      <w:pPr>
        <w:rPr>
          <w:rFonts w:ascii="Times New Roman" w:hAnsi="Times New Roman" w:cs="Times New Roman"/>
          <w:sz w:val="28"/>
          <w:szCs w:val="28"/>
        </w:rPr>
      </w:pPr>
      <w:r w:rsidRPr="00146303">
        <w:rPr>
          <w:rFonts w:ascii="Times New Roman" w:hAnsi="Times New Roman" w:cs="Times New Roman"/>
          <w:sz w:val="28"/>
          <w:szCs w:val="28"/>
        </w:rPr>
        <w:t xml:space="preserve">1.2. Функции и полномочия учредителя казенного учреждения от имени Ярославской области осуществляет </w:t>
      </w:r>
      <w:r w:rsidR="00493B47" w:rsidRPr="00146303">
        <w:rPr>
          <w:rFonts w:ascii="Times New Roman" w:hAnsi="Times New Roman" w:cs="Times New Roman"/>
          <w:sz w:val="28"/>
          <w:szCs w:val="28"/>
        </w:rPr>
        <w:t>департамент образования Ярославской области</w:t>
      </w:r>
      <w:r w:rsidRPr="00146303">
        <w:rPr>
          <w:rFonts w:ascii="Times New Roman" w:hAnsi="Times New Roman" w:cs="Times New Roman"/>
          <w:sz w:val="28"/>
          <w:szCs w:val="28"/>
        </w:rPr>
        <w:t xml:space="preserve"> (далее - Учредитель).</w:t>
      </w:r>
    </w:p>
    <w:p w:rsidR="00267E84" w:rsidRPr="00146303" w:rsidRDefault="00267E84" w:rsidP="00267E84">
      <w:pPr>
        <w:rPr>
          <w:rFonts w:ascii="Times New Roman" w:hAnsi="Times New Roman" w:cs="Times New Roman"/>
          <w:sz w:val="28"/>
          <w:szCs w:val="28"/>
        </w:rPr>
      </w:pPr>
      <w:bookmarkStart w:id="2" w:name="sub_113"/>
      <w:r w:rsidRPr="00146303">
        <w:rPr>
          <w:rFonts w:ascii="Times New Roman" w:hAnsi="Times New Roman" w:cs="Times New Roman"/>
          <w:sz w:val="28"/>
          <w:szCs w:val="28"/>
        </w:rPr>
        <w:t>1.3. Функции и полномочия собственника имущества казенного учреждения в установленном порядке осуществляет департамент имущественных и земельных отношений Ярославской области (далее - Департамент).</w:t>
      </w:r>
    </w:p>
    <w:bookmarkEnd w:id="2"/>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1.4. Официальное наименование казенного учреждения:</w:t>
      </w:r>
    </w:p>
    <w:p w:rsidR="00267E84" w:rsidRPr="00146303" w:rsidRDefault="0033729C" w:rsidP="00E04DE7">
      <w:pPr>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88.25pt;margin-top:8.25pt;width:9.75pt;height:0;z-index:251658240" o:connectortype="straight"/>
        </w:pict>
      </w:r>
      <w:r w:rsidR="0055516F">
        <w:rPr>
          <w:rFonts w:ascii="Times New Roman" w:hAnsi="Times New Roman" w:cs="Times New Roman"/>
          <w:sz w:val="28"/>
          <w:szCs w:val="28"/>
        </w:rPr>
        <w:t>п</w:t>
      </w:r>
      <w:r w:rsidR="00267E84" w:rsidRPr="00146303">
        <w:rPr>
          <w:rFonts w:ascii="Times New Roman" w:hAnsi="Times New Roman" w:cs="Times New Roman"/>
          <w:sz w:val="28"/>
          <w:szCs w:val="28"/>
        </w:rPr>
        <w:t>олное</w:t>
      </w:r>
      <w:r w:rsidR="00D72D54">
        <w:rPr>
          <w:rFonts w:ascii="Times New Roman" w:hAnsi="Times New Roman" w:cs="Times New Roman"/>
          <w:sz w:val="28"/>
          <w:szCs w:val="28"/>
        </w:rPr>
        <w:t xml:space="preserve"> </w:t>
      </w:r>
      <w:r w:rsidR="00493B47" w:rsidRPr="00146303">
        <w:rPr>
          <w:rFonts w:ascii="Times New Roman" w:hAnsi="Times New Roman" w:cs="Times New Roman"/>
          <w:sz w:val="28"/>
          <w:szCs w:val="28"/>
        </w:rPr>
        <w:t xml:space="preserve">государственное общеобразовательное учреждение Ярославской области </w:t>
      </w:r>
      <w:r w:rsidR="00E04DE7" w:rsidRPr="00146303">
        <w:rPr>
          <w:rFonts w:ascii="Times New Roman" w:hAnsi="Times New Roman" w:cs="Times New Roman"/>
          <w:sz w:val="28"/>
          <w:szCs w:val="28"/>
        </w:rPr>
        <w:t>«</w:t>
      </w:r>
      <w:r w:rsidR="00221626" w:rsidRPr="008529A1">
        <w:rPr>
          <w:rFonts w:ascii="Times New Roman" w:hAnsi="Times New Roman" w:cs="Times New Roman"/>
          <w:color w:val="000000" w:themeColor="text1"/>
          <w:sz w:val="28"/>
          <w:szCs w:val="28"/>
        </w:rPr>
        <w:t>Ярославская общеобразовательная школа</w:t>
      </w:r>
      <w:r w:rsidR="00E04DE7" w:rsidRPr="00146303">
        <w:rPr>
          <w:rFonts w:ascii="Times New Roman" w:hAnsi="Times New Roman" w:cs="Times New Roman"/>
          <w:sz w:val="28"/>
          <w:szCs w:val="28"/>
        </w:rPr>
        <w:t>»</w:t>
      </w:r>
      <w:r w:rsidR="0055516F">
        <w:rPr>
          <w:rFonts w:ascii="Times New Roman" w:hAnsi="Times New Roman" w:cs="Times New Roman"/>
          <w:sz w:val="28"/>
          <w:szCs w:val="28"/>
        </w:rPr>
        <w:t>,</w:t>
      </w:r>
    </w:p>
    <w:p w:rsidR="00267E84" w:rsidRPr="00146303" w:rsidRDefault="0055516F" w:rsidP="00E04DE7">
      <w:pPr>
        <w:rPr>
          <w:rFonts w:ascii="Times New Roman" w:hAnsi="Times New Roman" w:cs="Times New Roman"/>
          <w:sz w:val="28"/>
          <w:szCs w:val="28"/>
        </w:rPr>
      </w:pPr>
      <w:proofErr w:type="gramStart"/>
      <w:r>
        <w:rPr>
          <w:rFonts w:ascii="Times New Roman" w:hAnsi="Times New Roman" w:cs="Times New Roman"/>
          <w:sz w:val="28"/>
          <w:szCs w:val="28"/>
        </w:rPr>
        <w:t>с</w:t>
      </w:r>
      <w:r w:rsidR="00267E84" w:rsidRPr="00146303">
        <w:rPr>
          <w:rFonts w:ascii="Times New Roman" w:hAnsi="Times New Roman" w:cs="Times New Roman"/>
          <w:sz w:val="28"/>
          <w:szCs w:val="28"/>
        </w:rPr>
        <w:t>окращенное</w:t>
      </w:r>
      <w:proofErr w:type="gramEnd"/>
      <w:r w:rsidR="00D72D54">
        <w:rPr>
          <w:rFonts w:ascii="Times New Roman" w:hAnsi="Times New Roman" w:cs="Times New Roman"/>
          <w:sz w:val="28"/>
          <w:szCs w:val="28"/>
        </w:rPr>
        <w:t xml:space="preserve"> </w:t>
      </w:r>
      <w:r w:rsidR="00493B47" w:rsidRPr="00146303">
        <w:rPr>
          <w:rFonts w:ascii="Times New Roman" w:hAnsi="Times New Roman" w:cs="Times New Roman"/>
          <w:sz w:val="28"/>
          <w:szCs w:val="28"/>
        </w:rPr>
        <w:t>–</w:t>
      </w:r>
      <w:r w:rsidR="00D72D54">
        <w:rPr>
          <w:rFonts w:ascii="Times New Roman" w:hAnsi="Times New Roman" w:cs="Times New Roman"/>
          <w:sz w:val="28"/>
          <w:szCs w:val="28"/>
        </w:rPr>
        <w:t xml:space="preserve"> </w:t>
      </w:r>
      <w:r w:rsidR="00493B47" w:rsidRPr="00146303">
        <w:rPr>
          <w:rFonts w:ascii="Times New Roman" w:hAnsi="Times New Roman" w:cs="Times New Roman"/>
          <w:sz w:val="28"/>
          <w:szCs w:val="28"/>
        </w:rPr>
        <w:t xml:space="preserve">ГОУ ЯО </w:t>
      </w:r>
      <w:r w:rsidR="00E04DE7" w:rsidRPr="00146303">
        <w:rPr>
          <w:rFonts w:ascii="Times New Roman" w:hAnsi="Times New Roman" w:cs="Times New Roman"/>
          <w:sz w:val="28"/>
          <w:szCs w:val="28"/>
        </w:rPr>
        <w:t>«</w:t>
      </w:r>
      <w:r w:rsidR="00221626" w:rsidRPr="008529A1">
        <w:rPr>
          <w:rFonts w:ascii="Times New Roman" w:hAnsi="Times New Roman" w:cs="Times New Roman"/>
          <w:color w:val="000000" w:themeColor="text1"/>
          <w:sz w:val="28"/>
          <w:szCs w:val="28"/>
        </w:rPr>
        <w:t>Ярославская общеобразовательная школа</w:t>
      </w:r>
      <w:r w:rsidR="00E04DE7" w:rsidRPr="00146303">
        <w:rPr>
          <w:rFonts w:ascii="Times New Roman" w:hAnsi="Times New Roman" w:cs="Times New Roman"/>
          <w:sz w:val="28"/>
          <w:szCs w:val="28"/>
        </w:rPr>
        <w:t>».</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1.5. Казенное учреждение является юридическим лицом. Казенное учреждение имеет самостоятельный баланс, лицевые счета, открытые для учета операций по исполнению доходов и расходов областного бюджета, печать со своим наименованием, штампы, бланки.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Казенное учреждение выступает истцом и ответчиком в суде </w:t>
      </w:r>
      <w:proofErr w:type="spellStart"/>
      <w:r w:rsidRPr="00146303">
        <w:rPr>
          <w:rFonts w:ascii="Times New Roman" w:hAnsi="Times New Roman" w:cs="Times New Roman"/>
          <w:sz w:val="28"/>
          <w:szCs w:val="28"/>
        </w:rPr>
        <w:t>всоответствии</w:t>
      </w:r>
      <w:proofErr w:type="spellEnd"/>
      <w:r w:rsidRPr="00146303">
        <w:rPr>
          <w:rFonts w:ascii="Times New Roman" w:hAnsi="Times New Roman" w:cs="Times New Roman"/>
          <w:sz w:val="28"/>
          <w:szCs w:val="28"/>
        </w:rPr>
        <w:t xml:space="preserve"> с законодательством Российской Федерации.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Казенное учреждение не отвечает по обязательствам Ярославской области. Казенное учреждение отвечает по своим обязательствам в пределах лимита бюджетных обязательств. При их недостаточности субсидиарную ответственность по его обязательствам несет Ярославская область в лице Учредителя.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1.6. Место нахождения казенного учреждения: </w:t>
      </w:r>
      <w:r w:rsidR="00493B47" w:rsidRPr="00146303">
        <w:rPr>
          <w:rFonts w:ascii="Times New Roman" w:hAnsi="Times New Roman" w:cs="Times New Roman"/>
          <w:sz w:val="28"/>
          <w:szCs w:val="28"/>
        </w:rPr>
        <w:t xml:space="preserve">150036, Российская Федерация, Ярославская область, </w:t>
      </w:r>
      <w:proofErr w:type="gramStart"/>
      <w:r w:rsidR="00493B47" w:rsidRPr="00146303">
        <w:rPr>
          <w:rFonts w:ascii="Times New Roman" w:hAnsi="Times New Roman" w:cs="Times New Roman"/>
          <w:sz w:val="28"/>
          <w:szCs w:val="28"/>
        </w:rPr>
        <w:t>г</w:t>
      </w:r>
      <w:proofErr w:type="gramEnd"/>
      <w:r w:rsidR="00493B47" w:rsidRPr="00146303">
        <w:rPr>
          <w:rFonts w:ascii="Times New Roman" w:hAnsi="Times New Roman" w:cs="Times New Roman"/>
          <w:sz w:val="28"/>
          <w:szCs w:val="28"/>
        </w:rPr>
        <w:t xml:space="preserve">. Ярославль, ул. Хлебная, 12 </w:t>
      </w:r>
      <w:r w:rsidRPr="00146303">
        <w:rPr>
          <w:rFonts w:ascii="Times New Roman" w:hAnsi="Times New Roman" w:cs="Times New Roman"/>
          <w:sz w:val="28"/>
          <w:szCs w:val="28"/>
        </w:rPr>
        <w:t>.</w:t>
      </w:r>
    </w:p>
    <w:p w:rsidR="00040128"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Почтовы</w:t>
      </w:r>
      <w:r w:rsidR="008529A1">
        <w:rPr>
          <w:rFonts w:ascii="Times New Roman" w:hAnsi="Times New Roman" w:cs="Times New Roman"/>
          <w:sz w:val="28"/>
          <w:szCs w:val="28"/>
        </w:rPr>
        <w:t>й</w:t>
      </w:r>
      <w:r w:rsidRPr="00146303">
        <w:rPr>
          <w:rFonts w:ascii="Times New Roman" w:hAnsi="Times New Roman" w:cs="Times New Roman"/>
          <w:sz w:val="28"/>
          <w:szCs w:val="28"/>
        </w:rPr>
        <w:t xml:space="preserve"> адрес казенного учреждения: </w:t>
      </w:r>
    </w:p>
    <w:p w:rsidR="00267E84" w:rsidRPr="007D1F64" w:rsidRDefault="00040128" w:rsidP="00267E84">
      <w:pPr>
        <w:rPr>
          <w:rFonts w:ascii="Times New Roman" w:hAnsi="Times New Roman" w:cs="Times New Roman"/>
          <w:sz w:val="28"/>
          <w:szCs w:val="28"/>
        </w:rPr>
      </w:pPr>
      <w:proofErr w:type="gramStart"/>
      <w:r w:rsidRPr="00146303">
        <w:rPr>
          <w:rFonts w:ascii="Times New Roman" w:hAnsi="Times New Roman" w:cs="Times New Roman"/>
          <w:sz w:val="28"/>
          <w:szCs w:val="28"/>
        </w:rPr>
        <w:t>- ул. Хлебная, д. 12, г. Ярославль, Ярославская област</w:t>
      </w:r>
      <w:r w:rsidR="007D1F64">
        <w:rPr>
          <w:rFonts w:ascii="Times New Roman" w:hAnsi="Times New Roman" w:cs="Times New Roman"/>
          <w:sz w:val="28"/>
          <w:szCs w:val="28"/>
        </w:rPr>
        <w:t xml:space="preserve">ь, Российская </w:t>
      </w:r>
      <w:r w:rsidR="007D1F64">
        <w:rPr>
          <w:rFonts w:ascii="Times New Roman" w:hAnsi="Times New Roman" w:cs="Times New Roman"/>
          <w:sz w:val="28"/>
          <w:szCs w:val="28"/>
        </w:rPr>
        <w:lastRenderedPageBreak/>
        <w:t>Федерация, 150036.</w:t>
      </w:r>
      <w:proofErr w:type="gramEnd"/>
    </w:p>
    <w:p w:rsidR="00221626" w:rsidRPr="008529A1" w:rsidRDefault="00071F34" w:rsidP="00071F34">
      <w:pPr>
        <w:rPr>
          <w:rFonts w:ascii="Times New Roman" w:hAnsi="Times New Roman" w:cs="Times New Roman"/>
          <w:color w:val="000000" w:themeColor="text1"/>
          <w:sz w:val="28"/>
          <w:szCs w:val="28"/>
        </w:rPr>
      </w:pPr>
      <w:r w:rsidRPr="008529A1">
        <w:rPr>
          <w:rFonts w:ascii="Times New Roman" w:hAnsi="Times New Roman" w:cs="Times New Roman"/>
          <w:color w:val="000000" w:themeColor="text1"/>
          <w:sz w:val="28"/>
          <w:szCs w:val="28"/>
        </w:rPr>
        <w:t xml:space="preserve">1.7. Казенное учреждение является правопреемником государственного общеобразовательного учреждения Ярославской области «Ярославская школа № 16» на основании постановления Правительства Ярославской области от 24.07.2018 № 541-п «О реорганизации государственного общеобразовательного учреждения Ярославской области </w:t>
      </w:r>
      <w:r w:rsidR="0055516F">
        <w:rPr>
          <w:rFonts w:ascii="Times New Roman" w:hAnsi="Times New Roman" w:cs="Times New Roman"/>
          <w:color w:val="000000" w:themeColor="text1"/>
          <w:sz w:val="28"/>
          <w:szCs w:val="28"/>
        </w:rPr>
        <w:t>"</w:t>
      </w:r>
      <w:r w:rsidRPr="008529A1">
        <w:rPr>
          <w:rFonts w:ascii="Times New Roman" w:hAnsi="Times New Roman" w:cs="Times New Roman"/>
          <w:color w:val="000000" w:themeColor="text1"/>
          <w:sz w:val="28"/>
          <w:szCs w:val="28"/>
        </w:rPr>
        <w:t>Ярославская школа № 21</w:t>
      </w:r>
      <w:r w:rsidR="0055516F">
        <w:rPr>
          <w:rFonts w:ascii="Times New Roman" w:hAnsi="Times New Roman" w:cs="Times New Roman"/>
          <w:color w:val="000000" w:themeColor="text1"/>
          <w:sz w:val="28"/>
          <w:szCs w:val="28"/>
        </w:rPr>
        <w:t>"</w:t>
      </w:r>
      <w:r w:rsidRPr="008529A1">
        <w:rPr>
          <w:rFonts w:ascii="Times New Roman" w:hAnsi="Times New Roman" w:cs="Times New Roman"/>
          <w:color w:val="000000" w:themeColor="text1"/>
          <w:sz w:val="28"/>
          <w:szCs w:val="28"/>
        </w:rPr>
        <w:t>».</w:t>
      </w:r>
    </w:p>
    <w:p w:rsidR="00D070FE" w:rsidRPr="00146303" w:rsidRDefault="00D070FE" w:rsidP="00267E84">
      <w:pPr>
        <w:rPr>
          <w:rFonts w:ascii="Times New Roman" w:hAnsi="Times New Roman" w:cs="Times New Roman"/>
          <w:sz w:val="28"/>
          <w:szCs w:val="28"/>
        </w:rPr>
      </w:pPr>
    </w:p>
    <w:p w:rsidR="00267E84" w:rsidRPr="00146303" w:rsidRDefault="00267E84" w:rsidP="00267E84">
      <w:pPr>
        <w:pStyle w:val="1"/>
        <w:rPr>
          <w:rFonts w:ascii="Times New Roman" w:hAnsi="Times New Roman" w:cs="Times New Roman"/>
          <w:color w:val="auto"/>
          <w:sz w:val="28"/>
          <w:szCs w:val="28"/>
        </w:rPr>
      </w:pPr>
      <w:bookmarkStart w:id="3" w:name="sub_200"/>
      <w:r w:rsidRPr="00146303">
        <w:rPr>
          <w:rFonts w:ascii="Times New Roman" w:hAnsi="Times New Roman" w:cs="Times New Roman"/>
          <w:color w:val="auto"/>
          <w:sz w:val="28"/>
          <w:szCs w:val="28"/>
        </w:rPr>
        <w:t>2. Цели, предмет и виды деятельности казённого учреждения</w:t>
      </w:r>
    </w:p>
    <w:bookmarkEnd w:id="3"/>
    <w:p w:rsidR="00267E84" w:rsidRPr="00146303" w:rsidRDefault="00267E84" w:rsidP="00267E84">
      <w:pPr>
        <w:rPr>
          <w:rFonts w:ascii="Times New Roman" w:hAnsi="Times New Roman" w:cs="Times New Roman"/>
          <w:sz w:val="28"/>
          <w:szCs w:val="28"/>
        </w:rPr>
      </w:pP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2.1. Казённое учреждение осуществляет </w:t>
      </w:r>
      <w:r w:rsidR="00040128" w:rsidRPr="00146303">
        <w:rPr>
          <w:rFonts w:ascii="Times New Roman" w:hAnsi="Times New Roman" w:cs="Times New Roman"/>
          <w:sz w:val="28"/>
          <w:szCs w:val="28"/>
        </w:rPr>
        <w:t>общеобразовательную</w:t>
      </w:r>
      <w:r w:rsidRPr="00146303">
        <w:rPr>
          <w:rFonts w:ascii="Times New Roman" w:hAnsi="Times New Roman" w:cs="Times New Roman"/>
          <w:sz w:val="28"/>
          <w:szCs w:val="28"/>
        </w:rPr>
        <w:t xml:space="preserve"> деятельность в соответствии с предметом и целями деятельности, определёнными действующим законодательством Российской Федерации, </w:t>
      </w:r>
      <w:r w:rsidRPr="00497F7E">
        <w:rPr>
          <w:rFonts w:ascii="Times New Roman" w:hAnsi="Times New Roman" w:cs="Times New Roman"/>
          <w:sz w:val="28"/>
          <w:szCs w:val="28"/>
        </w:rPr>
        <w:t>Ярославской области и настоящим</w:t>
      </w:r>
      <w:r w:rsidRPr="00146303">
        <w:rPr>
          <w:rFonts w:ascii="Times New Roman" w:hAnsi="Times New Roman" w:cs="Times New Roman"/>
          <w:sz w:val="28"/>
          <w:szCs w:val="28"/>
        </w:rPr>
        <w:t xml:space="preserve"> уставом.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2.2. Предметом деятельности казённого учреждения является выполнение работ (оказание услуг, исполнение государственных функций) в целях обеспечения реализации полномочий Учредителя в сфере </w:t>
      </w:r>
      <w:r w:rsidR="00040128" w:rsidRPr="00146303">
        <w:rPr>
          <w:rFonts w:ascii="Times New Roman" w:hAnsi="Times New Roman" w:cs="Times New Roman"/>
          <w:sz w:val="28"/>
          <w:szCs w:val="28"/>
        </w:rPr>
        <w:t>образования</w:t>
      </w:r>
      <w:r w:rsidRPr="00146303">
        <w:rPr>
          <w:rFonts w:ascii="Times New Roman" w:hAnsi="Times New Roman" w:cs="Times New Roman"/>
          <w:sz w:val="28"/>
          <w:szCs w:val="28"/>
        </w:rPr>
        <w:t xml:space="preserve"> в соответствии с действующим законодательством.</w:t>
      </w:r>
    </w:p>
    <w:p w:rsidR="00E8448D" w:rsidRPr="00146303" w:rsidRDefault="00040128" w:rsidP="00267E84">
      <w:pPr>
        <w:rPr>
          <w:rFonts w:ascii="Times New Roman" w:hAnsi="Times New Roman" w:cs="Times New Roman"/>
          <w:sz w:val="28"/>
          <w:szCs w:val="28"/>
        </w:rPr>
      </w:pPr>
      <w:bookmarkStart w:id="4" w:name="sub_23"/>
      <w:r w:rsidRPr="00146303">
        <w:rPr>
          <w:rFonts w:ascii="Times New Roman" w:hAnsi="Times New Roman" w:cs="Times New Roman"/>
          <w:sz w:val="28"/>
          <w:szCs w:val="28"/>
        </w:rPr>
        <w:t>2.3. Основными целями</w:t>
      </w:r>
      <w:r w:rsidR="00267E84" w:rsidRPr="00146303">
        <w:rPr>
          <w:rFonts w:ascii="Times New Roman" w:hAnsi="Times New Roman" w:cs="Times New Roman"/>
          <w:sz w:val="28"/>
          <w:szCs w:val="28"/>
        </w:rPr>
        <w:t xml:space="preserve"> деятельности казённого</w:t>
      </w:r>
      <w:r w:rsidRPr="00146303">
        <w:rPr>
          <w:rFonts w:ascii="Times New Roman" w:hAnsi="Times New Roman" w:cs="Times New Roman"/>
          <w:sz w:val="28"/>
          <w:szCs w:val="28"/>
        </w:rPr>
        <w:t xml:space="preserve"> учреждения являю</w:t>
      </w:r>
      <w:r w:rsidR="00267E84" w:rsidRPr="00146303">
        <w:rPr>
          <w:rFonts w:ascii="Times New Roman" w:hAnsi="Times New Roman" w:cs="Times New Roman"/>
          <w:sz w:val="28"/>
          <w:szCs w:val="28"/>
        </w:rPr>
        <w:t>тся</w:t>
      </w:r>
      <w:r w:rsidRPr="00146303">
        <w:rPr>
          <w:rFonts w:ascii="Times New Roman" w:hAnsi="Times New Roman" w:cs="Times New Roman"/>
          <w:sz w:val="28"/>
          <w:szCs w:val="28"/>
        </w:rPr>
        <w:t>:</w:t>
      </w:r>
    </w:p>
    <w:p w:rsidR="00E8448D" w:rsidRPr="00146303" w:rsidRDefault="00E8448D" w:rsidP="00267E84">
      <w:pPr>
        <w:rPr>
          <w:rFonts w:ascii="Times New Roman" w:hAnsi="Times New Roman" w:cs="Times New Roman"/>
          <w:sz w:val="28"/>
          <w:szCs w:val="28"/>
        </w:rPr>
      </w:pPr>
      <w:r w:rsidRPr="00146303">
        <w:rPr>
          <w:rFonts w:ascii="Times New Roman" w:hAnsi="Times New Roman" w:cs="Times New Roman"/>
          <w:sz w:val="28"/>
          <w:szCs w:val="28"/>
        </w:rPr>
        <w:t xml:space="preserve">- образовательная деятельность по основным общеобразовательным программам </w:t>
      </w:r>
      <w:r w:rsidR="00D34C66">
        <w:rPr>
          <w:rFonts w:ascii="Times New Roman" w:hAnsi="Times New Roman" w:cs="Times New Roman"/>
          <w:sz w:val="28"/>
          <w:szCs w:val="28"/>
        </w:rPr>
        <w:t xml:space="preserve">начального общего, </w:t>
      </w:r>
      <w:r w:rsidRPr="00146303">
        <w:rPr>
          <w:rFonts w:ascii="Times New Roman" w:hAnsi="Times New Roman" w:cs="Times New Roman"/>
          <w:sz w:val="28"/>
          <w:szCs w:val="28"/>
        </w:rPr>
        <w:t xml:space="preserve">основного общего и среднего общего образования; </w:t>
      </w:r>
    </w:p>
    <w:p w:rsidR="00E8448D" w:rsidRPr="00146303" w:rsidRDefault="00E8448D" w:rsidP="00267E84">
      <w:pPr>
        <w:rPr>
          <w:rFonts w:ascii="Times New Roman" w:hAnsi="Times New Roman" w:cs="Times New Roman"/>
          <w:sz w:val="28"/>
          <w:szCs w:val="28"/>
        </w:rPr>
      </w:pPr>
      <w:r w:rsidRPr="00146303">
        <w:rPr>
          <w:rFonts w:ascii="Times New Roman" w:hAnsi="Times New Roman" w:cs="Times New Roman"/>
          <w:sz w:val="28"/>
          <w:szCs w:val="28"/>
        </w:rPr>
        <w:t>- осуществление воспитания и обучения в интересах человека, семьи, общества, государства, обеспечение охраны здоровья, создание условий для интеллектуального, духовно-нравственного, творческого, физического и профессионального развития человека, удовлетворения образовательных потребностей и интересов человека;</w:t>
      </w:r>
    </w:p>
    <w:p w:rsidR="00267E84" w:rsidRPr="00146303" w:rsidRDefault="00E8448D" w:rsidP="00267E84">
      <w:pPr>
        <w:rPr>
          <w:rFonts w:ascii="Times New Roman" w:hAnsi="Times New Roman" w:cs="Times New Roman"/>
          <w:sz w:val="28"/>
          <w:szCs w:val="28"/>
        </w:rPr>
      </w:pPr>
      <w:r w:rsidRPr="00146303">
        <w:rPr>
          <w:rFonts w:ascii="Times New Roman" w:hAnsi="Times New Roman" w:cs="Times New Roman"/>
          <w:sz w:val="28"/>
          <w:szCs w:val="28"/>
        </w:rPr>
        <w:t>- создание условий, направленных на развитие личности и приобретение в процессе освоения основных общеобразовательных программ, знаний, умений, навыков, формирование компетенции, необходимых для жизни человека в обществе, осознанного выбора профессии и получения профессионального образования</w:t>
      </w:r>
      <w:r w:rsidR="00267E84" w:rsidRPr="00146303">
        <w:rPr>
          <w:rFonts w:ascii="Times New Roman" w:hAnsi="Times New Roman" w:cs="Times New Roman"/>
          <w:sz w:val="28"/>
          <w:szCs w:val="28"/>
        </w:rPr>
        <w:t>.</w:t>
      </w:r>
    </w:p>
    <w:bookmarkEnd w:id="4"/>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2.4. Для достижения поставленных целей казённое учреждение осуществляет:</w:t>
      </w:r>
    </w:p>
    <w:p w:rsidR="00267E84" w:rsidRPr="00146303" w:rsidRDefault="00267E84" w:rsidP="00267E84">
      <w:pPr>
        <w:rPr>
          <w:rFonts w:ascii="Times New Roman" w:hAnsi="Times New Roman" w:cs="Times New Roman"/>
          <w:sz w:val="28"/>
          <w:szCs w:val="28"/>
        </w:rPr>
      </w:pPr>
      <w:bookmarkStart w:id="5" w:name="sub_2411"/>
      <w:r w:rsidRPr="00146303">
        <w:rPr>
          <w:rFonts w:ascii="Times New Roman" w:hAnsi="Times New Roman" w:cs="Times New Roman"/>
          <w:sz w:val="28"/>
          <w:szCs w:val="28"/>
        </w:rPr>
        <w:t>2.4.1. Основные виды деятельности:</w:t>
      </w:r>
    </w:p>
    <w:bookmarkEnd w:id="5"/>
    <w:p w:rsidR="00267E84" w:rsidRDefault="00E8448D" w:rsidP="00267E84">
      <w:pPr>
        <w:rPr>
          <w:rFonts w:ascii="Times New Roman" w:hAnsi="Times New Roman" w:cs="Times New Roman"/>
          <w:sz w:val="28"/>
          <w:szCs w:val="28"/>
        </w:rPr>
      </w:pPr>
      <w:r w:rsidRPr="00146303">
        <w:rPr>
          <w:rFonts w:ascii="Times New Roman" w:hAnsi="Times New Roman" w:cs="Times New Roman"/>
          <w:sz w:val="28"/>
          <w:szCs w:val="28"/>
        </w:rPr>
        <w:t>Образовательная деятельность по реализации основных общеобразовательных программ:</w:t>
      </w:r>
    </w:p>
    <w:p w:rsidR="00D34C66" w:rsidRPr="00146303" w:rsidRDefault="00D34C66" w:rsidP="00D34C66">
      <w:pPr>
        <w:widowControl/>
        <w:shd w:val="clear" w:color="auto" w:fill="FFFFFF"/>
        <w:tabs>
          <w:tab w:val="left" w:pos="1260"/>
        </w:tabs>
        <w:autoSpaceDE/>
        <w:autoSpaceDN/>
        <w:adjustRightInd/>
        <w:rPr>
          <w:rFonts w:ascii="Times New Roman" w:hAnsi="Times New Roman" w:cs="Times New Roman"/>
          <w:sz w:val="28"/>
          <w:szCs w:val="28"/>
        </w:rPr>
      </w:pPr>
      <w:r w:rsidRPr="00D34C66">
        <w:rPr>
          <w:rFonts w:ascii="Times New Roman" w:eastAsia="Times New Roman" w:hAnsi="Times New Roman" w:cs="Times New Roman"/>
          <w:sz w:val="28"/>
          <w:szCs w:val="28"/>
        </w:rPr>
        <w:t>- образовательным программам начального общего образования;</w:t>
      </w:r>
    </w:p>
    <w:p w:rsidR="00E8448D" w:rsidRPr="00146303" w:rsidRDefault="00E8448D" w:rsidP="00267E84">
      <w:pPr>
        <w:rPr>
          <w:rFonts w:ascii="Times New Roman" w:hAnsi="Times New Roman" w:cs="Times New Roman"/>
          <w:sz w:val="28"/>
          <w:szCs w:val="28"/>
        </w:rPr>
      </w:pPr>
      <w:r w:rsidRPr="00146303">
        <w:rPr>
          <w:rFonts w:ascii="Times New Roman" w:hAnsi="Times New Roman" w:cs="Times New Roman"/>
          <w:sz w:val="28"/>
          <w:szCs w:val="28"/>
        </w:rPr>
        <w:t>- образовательным программам основного общего образования;</w:t>
      </w:r>
    </w:p>
    <w:p w:rsidR="00E8448D" w:rsidRPr="00146303" w:rsidRDefault="00E8448D" w:rsidP="00267E84">
      <w:pPr>
        <w:rPr>
          <w:rFonts w:ascii="Times New Roman" w:hAnsi="Times New Roman" w:cs="Times New Roman"/>
          <w:sz w:val="28"/>
          <w:szCs w:val="28"/>
        </w:rPr>
      </w:pPr>
      <w:r w:rsidRPr="00146303">
        <w:rPr>
          <w:rFonts w:ascii="Times New Roman" w:hAnsi="Times New Roman" w:cs="Times New Roman"/>
          <w:sz w:val="28"/>
          <w:szCs w:val="28"/>
        </w:rPr>
        <w:t>- образовательным программам среднего общего образования</w:t>
      </w:r>
    </w:p>
    <w:p w:rsidR="00267E84" w:rsidRPr="00146303" w:rsidRDefault="00267E84" w:rsidP="00267E84">
      <w:pPr>
        <w:rPr>
          <w:rFonts w:ascii="Times New Roman" w:hAnsi="Times New Roman" w:cs="Times New Roman"/>
          <w:sz w:val="28"/>
          <w:szCs w:val="28"/>
        </w:rPr>
      </w:pPr>
      <w:bookmarkStart w:id="6" w:name="sub_25"/>
      <w:r w:rsidRPr="00146303">
        <w:rPr>
          <w:rFonts w:ascii="Times New Roman" w:hAnsi="Times New Roman" w:cs="Times New Roman"/>
          <w:sz w:val="28"/>
          <w:szCs w:val="28"/>
        </w:rPr>
        <w:t xml:space="preserve">2.5. Казённое учреждение осуществляет в соответствии с государственным заданием и (или) обязательствами перед страховщиком по обязательному социальному страхованию деятельность, связанную с </w:t>
      </w:r>
      <w:r w:rsidRPr="00146303">
        <w:rPr>
          <w:rFonts w:ascii="Times New Roman" w:hAnsi="Times New Roman" w:cs="Times New Roman"/>
          <w:sz w:val="28"/>
          <w:szCs w:val="28"/>
        </w:rPr>
        <w:lastRenderedPageBreak/>
        <w:t>выполнением работ, оказанием услуг, относящихся к его основным видам деятельности, в сфере, указанной в настоящем уставе. В случае установления государственного задания казённое учреждение не вправе отказаться от его выполнения.</w:t>
      </w:r>
    </w:p>
    <w:bookmarkEnd w:id="6"/>
    <w:p w:rsidR="00267E84" w:rsidRPr="00146303" w:rsidRDefault="00D34C66" w:rsidP="00D34C66">
      <w:pPr>
        <w:widowControl/>
        <w:shd w:val="clear" w:color="auto" w:fill="FFFFFF"/>
        <w:tabs>
          <w:tab w:val="left" w:pos="1260"/>
        </w:tabs>
        <w:autoSpaceDE/>
        <w:autoSpaceDN/>
        <w:adjustRightInd/>
        <w:rPr>
          <w:rFonts w:ascii="Times New Roman" w:hAnsi="Times New Roman" w:cs="Times New Roman"/>
          <w:sz w:val="28"/>
          <w:szCs w:val="28"/>
        </w:rPr>
      </w:pPr>
      <w:r w:rsidRPr="00D34C66">
        <w:rPr>
          <w:rFonts w:ascii="Times New Roman" w:eastAsia="Times New Roman" w:hAnsi="Times New Roman" w:cs="Times New Roman"/>
          <w:color w:val="0D0D0D" w:themeColor="text1" w:themeTint="F2"/>
          <w:spacing w:val="-2"/>
          <w:sz w:val="28"/>
          <w:szCs w:val="28"/>
        </w:rPr>
        <w:t xml:space="preserve">2.6. Казённое учреждение не осуществляет приносящую доход деятельность. </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2.</w:t>
      </w:r>
      <w:r w:rsidR="007758FA">
        <w:rPr>
          <w:rFonts w:ascii="Times New Roman" w:hAnsi="Times New Roman" w:cs="Times New Roman"/>
          <w:sz w:val="28"/>
          <w:szCs w:val="28"/>
        </w:rPr>
        <w:t>7</w:t>
      </w:r>
      <w:r w:rsidRPr="00146303">
        <w:rPr>
          <w:rFonts w:ascii="Times New Roman" w:hAnsi="Times New Roman" w:cs="Times New Roman"/>
          <w:sz w:val="28"/>
          <w:szCs w:val="28"/>
        </w:rPr>
        <w:t>. Право казённого учреждения осуществлять деятельность, на которую в соответствии с законодательством требуется специальное разрешение - лицензия, возникает у казённого учреждения с момента получения соответствующего документа или в указанный в лицензии срок и прекращается по истечении срока действия лицензии, если иное не установлено законодательством.</w:t>
      </w:r>
    </w:p>
    <w:p w:rsidR="00267E84" w:rsidRPr="00146303" w:rsidRDefault="00267E84" w:rsidP="00267E84">
      <w:pPr>
        <w:rPr>
          <w:rFonts w:ascii="Times New Roman" w:hAnsi="Times New Roman" w:cs="Times New Roman"/>
          <w:sz w:val="28"/>
          <w:szCs w:val="28"/>
        </w:rPr>
      </w:pPr>
      <w:bookmarkStart w:id="7" w:name="sub_229"/>
      <w:r w:rsidRPr="00146303">
        <w:rPr>
          <w:rFonts w:ascii="Times New Roman" w:hAnsi="Times New Roman" w:cs="Times New Roman"/>
          <w:sz w:val="28"/>
          <w:szCs w:val="28"/>
        </w:rPr>
        <w:t>Казенное учреждение при изменении типа вправе осуществлять предусмотренные его уставом виды деятельности на основании лицензий, свидетельства о государственной аккредитации и иных разрешительных документов, выданных этому учреждению до изменения его типа, до окончания срока действия таких документов. При этом не требуется переоформления документов, подтверждающих наличие лицензий, в соответствии с законодательством о лицензировании отдельных видов деятельности и переоформления иных разрешительных документов.</w:t>
      </w:r>
    </w:p>
    <w:bookmarkEnd w:id="7"/>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2.</w:t>
      </w:r>
      <w:r w:rsidR="007758FA">
        <w:rPr>
          <w:rFonts w:ascii="Times New Roman" w:hAnsi="Times New Roman" w:cs="Times New Roman"/>
          <w:sz w:val="28"/>
          <w:szCs w:val="28"/>
        </w:rPr>
        <w:t>8</w:t>
      </w:r>
      <w:r w:rsidRPr="00146303">
        <w:rPr>
          <w:rFonts w:ascii="Times New Roman" w:hAnsi="Times New Roman" w:cs="Times New Roman"/>
          <w:sz w:val="28"/>
          <w:szCs w:val="28"/>
        </w:rPr>
        <w:t>. Казённое учреждение не вправе осуществлять виды деятельности, не предусмотренные настоящим уставом.</w:t>
      </w:r>
    </w:p>
    <w:p w:rsidR="00267E84" w:rsidRPr="00146303" w:rsidRDefault="00267E84" w:rsidP="00267E84">
      <w:pPr>
        <w:rPr>
          <w:rFonts w:ascii="Times New Roman" w:hAnsi="Times New Roman" w:cs="Times New Roman"/>
          <w:sz w:val="28"/>
          <w:szCs w:val="28"/>
        </w:rPr>
      </w:pPr>
    </w:p>
    <w:p w:rsidR="00267E84" w:rsidRPr="00146303" w:rsidRDefault="00267E84" w:rsidP="00267E84">
      <w:pPr>
        <w:pStyle w:val="1"/>
        <w:rPr>
          <w:rFonts w:ascii="Times New Roman" w:hAnsi="Times New Roman" w:cs="Times New Roman"/>
          <w:color w:val="auto"/>
          <w:sz w:val="28"/>
          <w:szCs w:val="28"/>
        </w:rPr>
      </w:pPr>
      <w:r w:rsidRPr="00146303">
        <w:rPr>
          <w:rFonts w:ascii="Times New Roman" w:hAnsi="Times New Roman" w:cs="Times New Roman"/>
          <w:color w:val="auto"/>
          <w:sz w:val="28"/>
          <w:szCs w:val="28"/>
        </w:rPr>
        <w:t xml:space="preserve">3. Компетенция </w:t>
      </w:r>
      <w:r w:rsidR="00183929">
        <w:rPr>
          <w:rFonts w:ascii="Times New Roman" w:hAnsi="Times New Roman" w:cs="Times New Roman"/>
          <w:color w:val="auto"/>
          <w:sz w:val="28"/>
          <w:szCs w:val="28"/>
        </w:rPr>
        <w:t>У</w:t>
      </w:r>
      <w:r w:rsidRPr="00146303">
        <w:rPr>
          <w:rFonts w:ascii="Times New Roman" w:hAnsi="Times New Roman" w:cs="Times New Roman"/>
          <w:color w:val="auto"/>
          <w:sz w:val="28"/>
          <w:szCs w:val="28"/>
        </w:rPr>
        <w:t>чредителя</w:t>
      </w:r>
    </w:p>
    <w:p w:rsidR="00267E84" w:rsidRPr="00146303" w:rsidRDefault="00267E84" w:rsidP="00267E84">
      <w:pPr>
        <w:rPr>
          <w:rFonts w:ascii="Times New Roman" w:hAnsi="Times New Roman" w:cs="Times New Roman"/>
          <w:sz w:val="28"/>
          <w:szCs w:val="28"/>
        </w:rPr>
      </w:pPr>
    </w:p>
    <w:p w:rsidR="00267E84" w:rsidRPr="00146303" w:rsidRDefault="00267E84" w:rsidP="00267E84">
      <w:pPr>
        <w:rPr>
          <w:rFonts w:ascii="Times New Roman" w:hAnsi="Times New Roman" w:cs="Times New Roman"/>
          <w:sz w:val="28"/>
          <w:szCs w:val="28"/>
        </w:rPr>
      </w:pPr>
      <w:bookmarkStart w:id="8" w:name="sub_1031"/>
      <w:r w:rsidRPr="00146303">
        <w:rPr>
          <w:rFonts w:ascii="Times New Roman" w:hAnsi="Times New Roman" w:cs="Times New Roman"/>
          <w:sz w:val="28"/>
          <w:szCs w:val="28"/>
        </w:rPr>
        <w:t>3.1. Учредитель самостоятельно в установленном порядке осуществляет следующие полномочия в отношении казённого учреждения:</w:t>
      </w:r>
    </w:p>
    <w:bookmarkEnd w:id="8"/>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определяет порядок составления, утверждения и ведения бюджетной сметы казённого учреждения;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определяет порядок составления и утверждения отчёта о результатах деятельности казённого учреждения и об использовании закреплённого за ним имущества;</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 осуществляет </w:t>
      </w:r>
      <w:proofErr w:type="gramStart"/>
      <w:r w:rsidRPr="00146303">
        <w:rPr>
          <w:rFonts w:ascii="Times New Roman" w:hAnsi="Times New Roman" w:cs="Times New Roman"/>
          <w:sz w:val="28"/>
          <w:szCs w:val="28"/>
        </w:rPr>
        <w:t>контроль за</w:t>
      </w:r>
      <w:proofErr w:type="gramEnd"/>
      <w:r w:rsidRPr="00146303">
        <w:rPr>
          <w:rFonts w:ascii="Times New Roman" w:hAnsi="Times New Roman" w:cs="Times New Roman"/>
          <w:sz w:val="28"/>
          <w:szCs w:val="28"/>
        </w:rPr>
        <w:t xml:space="preserve"> деятельностью казённого учреждения в установленном действующим законодательством порядке;</w:t>
      </w:r>
    </w:p>
    <w:p w:rsidR="00267E84"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утверждает штатную численность казённого учреждения;</w:t>
      </w:r>
    </w:p>
    <w:p w:rsidR="00757CD6" w:rsidRPr="00757CD6" w:rsidRDefault="00757CD6" w:rsidP="00757CD6">
      <w:pPr>
        <w:shd w:val="clear" w:color="auto" w:fill="FFFFFF"/>
        <w:autoSpaceDN/>
        <w:adjustRightInd/>
        <w:rPr>
          <w:rFonts w:ascii="Times New Roman" w:eastAsia="Times New Roman" w:hAnsi="Times New Roman" w:cs="Times New Roman"/>
          <w:spacing w:val="-2"/>
          <w:sz w:val="28"/>
          <w:szCs w:val="28"/>
        </w:rPr>
      </w:pPr>
      <w:r w:rsidRPr="00757CD6">
        <w:rPr>
          <w:rFonts w:ascii="Times New Roman" w:eastAsia="Times New Roman" w:hAnsi="Times New Roman" w:cs="Times New Roman"/>
          <w:spacing w:val="-2"/>
          <w:sz w:val="28"/>
          <w:szCs w:val="28"/>
        </w:rPr>
        <w:t>- назначает на должность и освобождает от должности руководителя казённого учреждения, а также заключает и прекращает трудовой договор с ним в порядке, установленном Правительством области;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согласовывает приём на работу главного бухгалтера и заместителей руководителя казённого учреждения, заключение, изменение и прекращение трудовых договоров с ними;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согласовывает создание филиалов и открытие представительств;</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 готовит проект постановления Правительства области о создании, изменении типа, реорганизации или ликвидации казённого учреждения и </w:t>
      </w:r>
      <w:r w:rsidRPr="00146303">
        <w:rPr>
          <w:rFonts w:ascii="Times New Roman" w:hAnsi="Times New Roman" w:cs="Times New Roman"/>
          <w:sz w:val="28"/>
          <w:szCs w:val="28"/>
        </w:rPr>
        <w:lastRenderedPageBreak/>
        <w:t>осуществляет мероприятия, связанные с созданием, изменением типа, реорганизацией или ликвидацией казённого учреждения, предусмотренные указанным постановлением Правительства области и положениями действующего законодательства Российской Федерации и Ярославской области;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формирует, утверждает государственное задание для казённого учреждения в соответствии с видами деятельности, отнесёнными его уставом к основной деятельности, и осуществляет финансовое обеспечение его выполнения в установленном действующим законодательством порядке (для казённых учреждений, включенных в перечень казённых учреждений, которым устанавливается государственное задание);</w:t>
      </w:r>
    </w:p>
    <w:p w:rsidR="00267E84"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вносит в Департамент предложения о закреплении за казённым учреждением имущества на праве оперативного управления, об изъятии у него имущества, находящегося в собственности Ярославской области;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осуществляет иные полномочия, предусмотренные действующим законодательством.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3.2. Учредитель по согласованию с Департаментом</w:t>
      </w:r>
      <w:r w:rsidR="00757CD6">
        <w:rPr>
          <w:rFonts w:ascii="Times New Roman" w:hAnsi="Times New Roman" w:cs="Times New Roman"/>
          <w:sz w:val="28"/>
          <w:szCs w:val="28"/>
        </w:rPr>
        <w:t>,</w:t>
      </w:r>
      <w:r w:rsidRPr="00146303">
        <w:rPr>
          <w:rFonts w:ascii="Times New Roman" w:hAnsi="Times New Roman" w:cs="Times New Roman"/>
          <w:sz w:val="28"/>
          <w:szCs w:val="28"/>
        </w:rPr>
        <w:t xml:space="preserve"> правовым управлением Правительства области</w:t>
      </w:r>
      <w:r w:rsidR="003619BF" w:rsidRPr="00146303">
        <w:rPr>
          <w:rFonts w:ascii="Times New Roman" w:hAnsi="Times New Roman" w:cs="Times New Roman"/>
          <w:sz w:val="28"/>
          <w:szCs w:val="28"/>
        </w:rPr>
        <w:t xml:space="preserve"> и Управлением Федеральной службы исполнения наказаний по Ярославской области</w:t>
      </w:r>
      <w:r w:rsidRPr="00146303">
        <w:rPr>
          <w:rFonts w:ascii="Times New Roman" w:hAnsi="Times New Roman" w:cs="Times New Roman"/>
          <w:sz w:val="28"/>
          <w:szCs w:val="28"/>
        </w:rPr>
        <w:t xml:space="preserve"> утверждает устав (изменения в устав) казённого учреждения, если иное не установлено действующим законодательством.</w:t>
      </w:r>
    </w:p>
    <w:p w:rsidR="00267E84" w:rsidRPr="00146303" w:rsidRDefault="00267E84" w:rsidP="00267E84">
      <w:pPr>
        <w:rPr>
          <w:rFonts w:ascii="Times New Roman" w:hAnsi="Times New Roman" w:cs="Times New Roman"/>
          <w:sz w:val="28"/>
          <w:szCs w:val="28"/>
        </w:rPr>
      </w:pPr>
    </w:p>
    <w:p w:rsidR="00757CD6" w:rsidRDefault="00757CD6" w:rsidP="00267E84">
      <w:pPr>
        <w:pStyle w:val="1"/>
        <w:rPr>
          <w:rFonts w:ascii="Times New Roman" w:hAnsi="Times New Roman" w:cs="Times New Roman"/>
          <w:color w:val="auto"/>
          <w:sz w:val="28"/>
          <w:szCs w:val="28"/>
        </w:rPr>
      </w:pPr>
    </w:p>
    <w:p w:rsidR="00267E84" w:rsidRPr="00146303" w:rsidRDefault="00267E84" w:rsidP="00267E84">
      <w:pPr>
        <w:pStyle w:val="1"/>
        <w:rPr>
          <w:rFonts w:ascii="Times New Roman" w:hAnsi="Times New Roman" w:cs="Times New Roman"/>
          <w:color w:val="auto"/>
          <w:sz w:val="28"/>
          <w:szCs w:val="28"/>
        </w:rPr>
      </w:pPr>
      <w:r w:rsidRPr="00146303">
        <w:rPr>
          <w:rFonts w:ascii="Times New Roman" w:hAnsi="Times New Roman" w:cs="Times New Roman"/>
          <w:color w:val="auto"/>
          <w:sz w:val="28"/>
          <w:szCs w:val="28"/>
        </w:rPr>
        <w:t xml:space="preserve">4. Компетенция </w:t>
      </w:r>
      <w:r w:rsidR="00183929">
        <w:rPr>
          <w:rFonts w:ascii="Times New Roman" w:hAnsi="Times New Roman" w:cs="Times New Roman"/>
          <w:color w:val="auto"/>
          <w:sz w:val="28"/>
          <w:szCs w:val="28"/>
        </w:rPr>
        <w:t>Д</w:t>
      </w:r>
      <w:r w:rsidRPr="00146303">
        <w:rPr>
          <w:rFonts w:ascii="Times New Roman" w:hAnsi="Times New Roman" w:cs="Times New Roman"/>
          <w:color w:val="auto"/>
          <w:sz w:val="28"/>
          <w:szCs w:val="28"/>
        </w:rPr>
        <w:t>епартамента</w:t>
      </w:r>
    </w:p>
    <w:p w:rsidR="00267E84" w:rsidRPr="00146303" w:rsidRDefault="00267E84" w:rsidP="00267E84">
      <w:pPr>
        <w:rPr>
          <w:rFonts w:ascii="Times New Roman" w:hAnsi="Times New Roman" w:cs="Times New Roman"/>
          <w:sz w:val="28"/>
          <w:szCs w:val="28"/>
        </w:rPr>
      </w:pP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4.1. Департамент</w:t>
      </w:r>
      <w:r w:rsidR="00E04DE7" w:rsidRPr="00146303">
        <w:rPr>
          <w:rFonts w:ascii="Times New Roman" w:hAnsi="Times New Roman" w:cs="Times New Roman"/>
          <w:sz w:val="28"/>
          <w:szCs w:val="28"/>
        </w:rPr>
        <w:t>,</w:t>
      </w:r>
      <w:r w:rsidRPr="00146303">
        <w:rPr>
          <w:rFonts w:ascii="Times New Roman" w:hAnsi="Times New Roman" w:cs="Times New Roman"/>
          <w:sz w:val="28"/>
          <w:szCs w:val="28"/>
        </w:rPr>
        <w:t xml:space="preserve"> в установленном законодательством</w:t>
      </w:r>
      <w:r w:rsidR="00E04DE7" w:rsidRPr="00146303">
        <w:rPr>
          <w:rFonts w:ascii="Times New Roman" w:hAnsi="Times New Roman" w:cs="Times New Roman"/>
          <w:sz w:val="28"/>
          <w:szCs w:val="28"/>
        </w:rPr>
        <w:t>,</w:t>
      </w:r>
      <w:r w:rsidRPr="00146303">
        <w:rPr>
          <w:rFonts w:ascii="Times New Roman" w:hAnsi="Times New Roman" w:cs="Times New Roman"/>
          <w:sz w:val="28"/>
          <w:szCs w:val="28"/>
        </w:rPr>
        <w:t xml:space="preserve"> порядке в соответствии с установленной компетенцией по согласованию с Учредителем осуществляет следующие полномочия в отношении казённого учреждения: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принимает решение о закреплении имущества, находящегося в собственности Ярославской области, на праве оперативного управления за казённым учреждением;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принимает решение об изъятии у казённого учреждения излишнего, неиспользуемого или используемого им не по назначению имущества, находящегося в собственности Ярославской области;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даёт казённому учреждению согласие на отчуждение или распоряжение имуществом, закреплённым за ним на праве оперативного управления, в том числе на списание имущества в порядке, установленном Правительством области.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4.2. Департамент, если иное не установлено действующим законодательством, осуществляет в отношении казённого учреждения следующие полномочия: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 принимает решение о закреплении имущества, находящегося в </w:t>
      </w:r>
      <w:r w:rsidRPr="00146303">
        <w:rPr>
          <w:rFonts w:ascii="Times New Roman" w:hAnsi="Times New Roman" w:cs="Times New Roman"/>
          <w:sz w:val="28"/>
          <w:szCs w:val="28"/>
        </w:rPr>
        <w:lastRenderedPageBreak/>
        <w:t>собственности Ярославской области, на праве оперативного управления за казённым учреждением, независимо от его стоимости, в отношении которого собственником ранее не было принято в установленном порядке данного решения;</w:t>
      </w:r>
    </w:p>
    <w:p w:rsidR="00267E84" w:rsidRPr="00146303" w:rsidRDefault="00267E84" w:rsidP="00267E84">
      <w:pPr>
        <w:rPr>
          <w:rFonts w:ascii="Times New Roman" w:hAnsi="Times New Roman" w:cs="Times New Roman"/>
          <w:sz w:val="28"/>
          <w:szCs w:val="28"/>
        </w:rPr>
      </w:pPr>
      <w:proofErr w:type="gramStart"/>
      <w:r w:rsidRPr="00146303">
        <w:rPr>
          <w:rFonts w:ascii="Times New Roman" w:hAnsi="Times New Roman" w:cs="Times New Roman"/>
          <w:sz w:val="28"/>
          <w:szCs w:val="28"/>
        </w:rPr>
        <w:t>- вносит Учредителю предложение о прекращении трудовых отношений с руководителем казённого учреждения в случаях совершения сделок с имуществом, находящимся в оперативном управлении казённого учреждения, с нарушением требований законодательства; неиспользования имущества казённого учреждения по целевому назначению в соответствии с видами деятельности, установленными уставом казённого учреждения; неисполнения поручений Департамента, данных в пределах своей компетенции.</w:t>
      </w:r>
      <w:proofErr w:type="gramEnd"/>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4.3. Департамент совместно с Учредителем, если иное не установлено законодательством, осуществляет </w:t>
      </w:r>
      <w:proofErr w:type="gramStart"/>
      <w:r w:rsidRPr="00146303">
        <w:rPr>
          <w:rFonts w:ascii="Times New Roman" w:hAnsi="Times New Roman" w:cs="Times New Roman"/>
          <w:sz w:val="28"/>
          <w:szCs w:val="28"/>
        </w:rPr>
        <w:t>контроль за</w:t>
      </w:r>
      <w:proofErr w:type="gramEnd"/>
      <w:r w:rsidRPr="00146303">
        <w:rPr>
          <w:rFonts w:ascii="Times New Roman" w:hAnsi="Times New Roman" w:cs="Times New Roman"/>
          <w:sz w:val="28"/>
          <w:szCs w:val="28"/>
        </w:rPr>
        <w:t xml:space="preserve"> сохранностью и использованием по назначению имущества, закреплённого за казённым учреждением на праве оперативного управления.</w:t>
      </w:r>
    </w:p>
    <w:p w:rsidR="00267E84" w:rsidRPr="00146303" w:rsidRDefault="00267E84" w:rsidP="00267E84">
      <w:pPr>
        <w:rPr>
          <w:rFonts w:ascii="Times New Roman" w:hAnsi="Times New Roman" w:cs="Times New Roman"/>
          <w:sz w:val="28"/>
          <w:szCs w:val="28"/>
        </w:rPr>
      </w:pPr>
    </w:p>
    <w:p w:rsidR="00267E84" w:rsidRPr="00146303" w:rsidRDefault="00267E84" w:rsidP="00267E84">
      <w:pPr>
        <w:pStyle w:val="1"/>
        <w:rPr>
          <w:rFonts w:ascii="Times New Roman" w:hAnsi="Times New Roman" w:cs="Times New Roman"/>
          <w:color w:val="auto"/>
          <w:sz w:val="28"/>
          <w:szCs w:val="28"/>
        </w:rPr>
      </w:pPr>
      <w:bookmarkStart w:id="9" w:name="sub_500"/>
      <w:r w:rsidRPr="00146303">
        <w:rPr>
          <w:rFonts w:ascii="Times New Roman" w:hAnsi="Times New Roman" w:cs="Times New Roman"/>
          <w:color w:val="auto"/>
          <w:sz w:val="28"/>
          <w:szCs w:val="28"/>
        </w:rPr>
        <w:t xml:space="preserve">5. </w:t>
      </w:r>
      <w:r w:rsidR="00D34C66">
        <w:rPr>
          <w:rFonts w:ascii="Times New Roman" w:hAnsi="Times New Roman" w:cs="Times New Roman"/>
          <w:color w:val="auto"/>
          <w:sz w:val="28"/>
          <w:szCs w:val="28"/>
        </w:rPr>
        <w:t>Органы управления казенного учреждения</w:t>
      </w:r>
    </w:p>
    <w:bookmarkEnd w:id="9"/>
    <w:p w:rsidR="00267E84" w:rsidRPr="00146303" w:rsidRDefault="00267E84" w:rsidP="00267E84">
      <w:pPr>
        <w:rPr>
          <w:rFonts w:ascii="Times New Roman" w:hAnsi="Times New Roman" w:cs="Times New Roman"/>
          <w:sz w:val="28"/>
          <w:szCs w:val="28"/>
        </w:rPr>
      </w:pP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5.1. Единоличным исполнительным органом казённого учреждения является его руководитель (директор</w:t>
      </w:r>
      <w:r w:rsidR="00183929">
        <w:rPr>
          <w:rFonts w:ascii="Times New Roman" w:hAnsi="Times New Roman" w:cs="Times New Roman"/>
          <w:sz w:val="28"/>
          <w:szCs w:val="28"/>
        </w:rPr>
        <w:t>)</w:t>
      </w:r>
      <w:r w:rsidRPr="00146303">
        <w:rPr>
          <w:rFonts w:ascii="Times New Roman" w:hAnsi="Times New Roman" w:cs="Times New Roman"/>
          <w:sz w:val="28"/>
          <w:szCs w:val="28"/>
        </w:rPr>
        <w:t>, если иное не установлено действующим законодательством.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Руководитель казённого учреждения осуществляет свою деятельность на основании заключенного с Учредителем срочного трудового </w:t>
      </w:r>
      <w:proofErr w:type="spellStart"/>
      <w:r w:rsidRPr="00146303">
        <w:rPr>
          <w:rFonts w:ascii="Times New Roman" w:hAnsi="Times New Roman" w:cs="Times New Roman"/>
          <w:sz w:val="28"/>
          <w:szCs w:val="28"/>
        </w:rPr>
        <w:t>договора</w:t>
      </w:r>
      <w:r w:rsidR="00D34C66" w:rsidRPr="00866C21">
        <w:rPr>
          <w:rFonts w:ascii="Times New Roman" w:hAnsi="Times New Roman" w:cs="Times New Roman"/>
          <w:sz w:val="28"/>
          <w:szCs w:val="28"/>
        </w:rPr>
        <w:t>на</w:t>
      </w:r>
      <w:proofErr w:type="spellEnd"/>
      <w:r w:rsidR="00D34C66" w:rsidRPr="00866C21">
        <w:rPr>
          <w:rFonts w:ascii="Times New Roman" w:hAnsi="Times New Roman" w:cs="Times New Roman"/>
          <w:sz w:val="28"/>
          <w:szCs w:val="28"/>
        </w:rPr>
        <w:t xml:space="preserve"> срок до 5 лет</w:t>
      </w:r>
      <w:r w:rsidRPr="00146303">
        <w:rPr>
          <w:rFonts w:ascii="Times New Roman" w:hAnsi="Times New Roman" w:cs="Times New Roman"/>
          <w:sz w:val="28"/>
          <w:szCs w:val="28"/>
        </w:rPr>
        <w:t>.</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5.2. К компетенции руководителя казённого учреждения относятся вопросы осуществления текущего руководства деятельностью казённого учреждения, за исключением вопросов, отнесённых законодательством или уставом к компетенции Учредителя.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5.3. Руководитель осуществляет руководство текущей деятельностью казённого учреждения на основании законов и иных правовых актов Российской Федерации и Ярославской области, настоящего устава, трудового договора. Руководитель подотчётен в своей деятельности Учредителю и Департаменту в соответствии с установленной компетенцией.</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5.4. Руководитель казённого учреждения: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действует без доверенности от имени казённого учреждения, представляет его интересы в органах государственной власти и местного самоуправления, коммерческих и некоммерческих организациях;</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распоряжается имуществом казённого учреждения в соответствии с действующим законодательством и настоящим уставом;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определяет структуру казённого учреждения;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по согласованию с Учредителем утверждает штатное расписание и положения о филиалах и представительствах казённого учреждения;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lastRenderedPageBreak/>
        <w:t xml:space="preserve">- в установленном действующим законодательством порядке </w:t>
      </w:r>
      <w:proofErr w:type="spellStart"/>
      <w:r w:rsidRPr="00146303">
        <w:rPr>
          <w:rFonts w:ascii="Times New Roman" w:hAnsi="Times New Roman" w:cs="Times New Roman"/>
          <w:sz w:val="28"/>
          <w:szCs w:val="28"/>
        </w:rPr>
        <w:t>осуществляетприём</w:t>
      </w:r>
      <w:proofErr w:type="spellEnd"/>
      <w:r w:rsidRPr="00146303">
        <w:rPr>
          <w:rFonts w:ascii="Times New Roman" w:hAnsi="Times New Roman" w:cs="Times New Roman"/>
          <w:sz w:val="28"/>
          <w:szCs w:val="28"/>
        </w:rPr>
        <w:t xml:space="preserve"> на работу и увольнение работников казённого учреждения, </w:t>
      </w:r>
      <w:proofErr w:type="spellStart"/>
      <w:r w:rsidRPr="00146303">
        <w:rPr>
          <w:rFonts w:ascii="Times New Roman" w:hAnsi="Times New Roman" w:cs="Times New Roman"/>
          <w:sz w:val="28"/>
          <w:szCs w:val="28"/>
        </w:rPr>
        <w:t>утверждаетдолжностные</w:t>
      </w:r>
      <w:proofErr w:type="spellEnd"/>
      <w:r w:rsidRPr="00146303">
        <w:rPr>
          <w:rFonts w:ascii="Times New Roman" w:hAnsi="Times New Roman" w:cs="Times New Roman"/>
          <w:sz w:val="28"/>
          <w:szCs w:val="28"/>
        </w:rPr>
        <w:t xml:space="preserve"> инструкции;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издаёт приказы и даёт указания, обязательные для всех работников казённого учреждения;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 решает вопросы оплаты труда работников казённого учреждения </w:t>
      </w:r>
      <w:proofErr w:type="gramStart"/>
      <w:r w:rsidRPr="00146303">
        <w:rPr>
          <w:rFonts w:ascii="Times New Roman" w:hAnsi="Times New Roman" w:cs="Times New Roman"/>
          <w:sz w:val="28"/>
          <w:szCs w:val="28"/>
        </w:rPr>
        <w:t>в</w:t>
      </w:r>
      <w:proofErr w:type="gramEnd"/>
    </w:p>
    <w:p w:rsidR="00267E84" w:rsidRPr="00146303" w:rsidRDefault="00267E84" w:rsidP="00267E84">
      <w:pPr>
        <w:rPr>
          <w:rFonts w:ascii="Times New Roman" w:hAnsi="Times New Roman" w:cs="Times New Roman"/>
          <w:sz w:val="28"/>
          <w:szCs w:val="28"/>
        </w:rPr>
      </w:pPr>
      <w:proofErr w:type="gramStart"/>
      <w:r w:rsidRPr="00146303">
        <w:rPr>
          <w:rFonts w:ascii="Times New Roman" w:hAnsi="Times New Roman" w:cs="Times New Roman"/>
          <w:sz w:val="28"/>
          <w:szCs w:val="28"/>
        </w:rPr>
        <w:t>соответствии</w:t>
      </w:r>
      <w:proofErr w:type="gramEnd"/>
      <w:r w:rsidRPr="00146303">
        <w:rPr>
          <w:rFonts w:ascii="Times New Roman" w:hAnsi="Times New Roman" w:cs="Times New Roman"/>
          <w:sz w:val="28"/>
          <w:szCs w:val="28"/>
        </w:rPr>
        <w:t xml:space="preserve"> с действующим законодательством;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является распорядителем финансов, имеет право первой подписи;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организует бухгалтерский учёт и отчётность, контроль финансово-хозяйственной деятельности;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обеспечивает расходование бюджетных средств по целевому назначению в соответствии с действующим законодательством;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определяет потребность, приобретает и распределяет выделенные материальные ресурсы;</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в пределах своей компетенции несёт ответственность за организацию защиты сведений, составляющих государственную тайну;</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казённого учреждения;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осуществляет иные полномочия в соответствии с действующим законодательством.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5.5. Руководитель несёт персональную ответственность </w:t>
      </w:r>
      <w:proofErr w:type="gramStart"/>
      <w:r w:rsidRPr="00146303">
        <w:rPr>
          <w:rFonts w:ascii="Times New Roman" w:hAnsi="Times New Roman" w:cs="Times New Roman"/>
          <w:sz w:val="28"/>
          <w:szCs w:val="28"/>
        </w:rPr>
        <w:t>за</w:t>
      </w:r>
      <w:proofErr w:type="gramEnd"/>
      <w:r w:rsidRPr="00146303">
        <w:rPr>
          <w:rFonts w:ascii="Times New Roman" w:hAnsi="Times New Roman" w:cs="Times New Roman"/>
          <w:sz w:val="28"/>
          <w:szCs w:val="28"/>
        </w:rPr>
        <w:t>:</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ненадлежащее выполнение возложенных на него обязанностей;</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нарушение установленного режима секретности;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 </w:t>
      </w:r>
      <w:proofErr w:type="spellStart"/>
      <w:r w:rsidRPr="00146303">
        <w:rPr>
          <w:rFonts w:ascii="Times New Roman" w:hAnsi="Times New Roman" w:cs="Times New Roman"/>
          <w:sz w:val="28"/>
          <w:szCs w:val="28"/>
        </w:rPr>
        <w:t>необеспечение</w:t>
      </w:r>
      <w:proofErr w:type="spellEnd"/>
      <w:r w:rsidRPr="00146303">
        <w:rPr>
          <w:rFonts w:ascii="Times New Roman" w:hAnsi="Times New Roman" w:cs="Times New Roman"/>
          <w:sz w:val="28"/>
          <w:szCs w:val="28"/>
        </w:rPr>
        <w:t xml:space="preserve"> сохранности денежных средств, материальных ценностей и имущества казённого учреждения;</w:t>
      </w:r>
    </w:p>
    <w:p w:rsidR="00267E84" w:rsidRPr="00146303" w:rsidRDefault="00267E84" w:rsidP="003619BF">
      <w:pPr>
        <w:rPr>
          <w:rFonts w:ascii="Times New Roman" w:hAnsi="Times New Roman" w:cs="Times New Roman"/>
          <w:sz w:val="28"/>
          <w:szCs w:val="28"/>
        </w:rPr>
      </w:pPr>
      <w:r w:rsidRPr="00146303">
        <w:rPr>
          <w:rFonts w:ascii="Times New Roman" w:hAnsi="Times New Roman" w:cs="Times New Roman"/>
          <w:sz w:val="28"/>
          <w:szCs w:val="28"/>
        </w:rPr>
        <w:t xml:space="preserve">- непредставление и (или) представление в Департамент недостоверных и (или) неполных сведений об имуществе, являющемся собственностью Ярославской области и находящемся в оперативном управлении </w:t>
      </w:r>
      <w:proofErr w:type="spellStart"/>
      <w:r w:rsidRPr="00146303">
        <w:rPr>
          <w:rFonts w:ascii="Times New Roman" w:hAnsi="Times New Roman" w:cs="Times New Roman"/>
          <w:sz w:val="28"/>
          <w:szCs w:val="28"/>
        </w:rPr>
        <w:t>казённогоучреждения</w:t>
      </w:r>
      <w:proofErr w:type="spellEnd"/>
      <w:r w:rsidRPr="00146303">
        <w:rPr>
          <w:rFonts w:ascii="Times New Roman" w:hAnsi="Times New Roman" w:cs="Times New Roman"/>
          <w:sz w:val="28"/>
          <w:szCs w:val="28"/>
        </w:rPr>
        <w:t>.</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5.6. Руководитель несёт полную материальную ответственность за прямой действительный ущерб, причинённый казённому учреждению, в том числе в случаях неправомерного использования имущества, при списании либо ином отчуждении имущества казённого учреждения, не соответствующих законодательству.</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5.7. В случаях, предусмотренных законодательством, руководитель возмещает казённому учреждению убытки, причинённые его виновными действиями (бездействием).</w:t>
      </w:r>
    </w:p>
    <w:p w:rsidR="002279D4" w:rsidRPr="00146303" w:rsidRDefault="00D34C66" w:rsidP="002279D4">
      <w:pPr>
        <w:tabs>
          <w:tab w:val="left" w:pos="0"/>
        </w:tabs>
        <w:ind w:firstLine="709"/>
        <w:rPr>
          <w:rFonts w:ascii="Times New Roman" w:hAnsi="Times New Roman" w:cs="Times New Roman"/>
          <w:sz w:val="28"/>
          <w:szCs w:val="28"/>
        </w:rPr>
      </w:pPr>
      <w:r>
        <w:rPr>
          <w:rFonts w:ascii="Times New Roman" w:hAnsi="Times New Roman" w:cs="Times New Roman"/>
          <w:spacing w:val="-1"/>
          <w:sz w:val="28"/>
          <w:szCs w:val="28"/>
        </w:rPr>
        <w:t>5.8</w:t>
      </w:r>
      <w:r w:rsidR="002279D4" w:rsidRPr="00146303">
        <w:rPr>
          <w:rFonts w:ascii="Times New Roman" w:hAnsi="Times New Roman" w:cs="Times New Roman"/>
          <w:spacing w:val="-1"/>
          <w:sz w:val="28"/>
          <w:szCs w:val="28"/>
        </w:rPr>
        <w:t>. Л</w:t>
      </w:r>
      <w:r w:rsidR="002279D4" w:rsidRPr="00146303">
        <w:rPr>
          <w:rFonts w:ascii="Times New Roman" w:hAnsi="Times New Roman" w:cs="Times New Roman"/>
          <w:sz w:val="28"/>
          <w:szCs w:val="28"/>
        </w:rPr>
        <w:t>окальные нормативные акты в казённом учреждении принимаются в соответствии со статьей 8 Трудового кодекса Российской Федерации (далее – Кодекса) и иными нормативными правовыми актами, содержащими нормы трудового права, коллективными договорами, соглашениями.</w:t>
      </w:r>
    </w:p>
    <w:p w:rsidR="002279D4" w:rsidRPr="00146303" w:rsidRDefault="002279D4" w:rsidP="002279D4">
      <w:pPr>
        <w:tabs>
          <w:tab w:val="left" w:pos="0"/>
        </w:tabs>
        <w:ind w:firstLine="709"/>
        <w:rPr>
          <w:rFonts w:ascii="Times New Roman" w:hAnsi="Times New Roman" w:cs="Times New Roman"/>
          <w:sz w:val="28"/>
          <w:szCs w:val="28"/>
        </w:rPr>
      </w:pPr>
      <w:r w:rsidRPr="00146303">
        <w:rPr>
          <w:rFonts w:ascii="Times New Roman" w:hAnsi="Times New Roman" w:cs="Times New Roman"/>
          <w:sz w:val="28"/>
          <w:szCs w:val="28"/>
        </w:rPr>
        <w:t xml:space="preserve">Проекты локальных нормативных актов разрабатываются по </w:t>
      </w:r>
      <w:r w:rsidRPr="00146303">
        <w:rPr>
          <w:rFonts w:ascii="Times New Roman" w:hAnsi="Times New Roman" w:cs="Times New Roman"/>
          <w:sz w:val="28"/>
          <w:szCs w:val="28"/>
        </w:rPr>
        <w:lastRenderedPageBreak/>
        <w:t>инициативе органа, полномочного утвердить соответствующий локальный нормативный акт, а также по предложению других органов и должностных лиц казённого учреждения.</w:t>
      </w:r>
    </w:p>
    <w:p w:rsidR="002279D4" w:rsidRPr="00146303" w:rsidRDefault="002279D4" w:rsidP="002279D4">
      <w:pPr>
        <w:tabs>
          <w:tab w:val="left" w:pos="0"/>
        </w:tabs>
        <w:ind w:firstLine="709"/>
        <w:rPr>
          <w:rFonts w:ascii="Times New Roman" w:hAnsi="Times New Roman" w:cs="Times New Roman"/>
          <w:sz w:val="28"/>
          <w:szCs w:val="28"/>
        </w:rPr>
      </w:pPr>
      <w:r w:rsidRPr="00146303">
        <w:rPr>
          <w:rFonts w:ascii="Times New Roman" w:hAnsi="Times New Roman" w:cs="Times New Roman"/>
          <w:sz w:val="28"/>
          <w:szCs w:val="28"/>
        </w:rPr>
        <w:t>В случаях, предусмотренных Кодексом, другими федеральными законами и иными нормативными правовыми актами Российской Федерации, коллективным договором, соглашениями казённое учреждение при принятии локальных нормативных актов учитывает мнение представительных органов работников.</w:t>
      </w:r>
    </w:p>
    <w:p w:rsidR="002279D4" w:rsidRPr="00146303" w:rsidRDefault="002279D4" w:rsidP="002279D4">
      <w:pPr>
        <w:tabs>
          <w:tab w:val="left" w:pos="0"/>
        </w:tabs>
        <w:ind w:firstLine="709"/>
        <w:rPr>
          <w:rFonts w:ascii="Times New Roman" w:hAnsi="Times New Roman" w:cs="Times New Roman"/>
          <w:sz w:val="28"/>
          <w:szCs w:val="28"/>
        </w:rPr>
      </w:pPr>
      <w:r w:rsidRPr="00146303">
        <w:rPr>
          <w:rFonts w:ascii="Times New Roman" w:hAnsi="Times New Roman" w:cs="Times New Roman"/>
          <w:sz w:val="28"/>
          <w:szCs w:val="28"/>
        </w:rPr>
        <w:t>Коллективным договором, соглашениями может быть предусмотрено принятие локальных нормативных актов по согласованию с представительным органом работников.</w:t>
      </w:r>
    </w:p>
    <w:p w:rsidR="002279D4" w:rsidRPr="00146303" w:rsidRDefault="002279D4" w:rsidP="002279D4">
      <w:pPr>
        <w:tabs>
          <w:tab w:val="left" w:pos="0"/>
        </w:tabs>
        <w:ind w:firstLine="709"/>
        <w:rPr>
          <w:rFonts w:ascii="Times New Roman" w:hAnsi="Times New Roman" w:cs="Times New Roman"/>
          <w:sz w:val="28"/>
          <w:szCs w:val="28"/>
        </w:rPr>
      </w:pPr>
      <w:proofErr w:type="gramStart"/>
      <w:r w:rsidRPr="00146303">
        <w:rPr>
          <w:rFonts w:ascii="Times New Roman" w:hAnsi="Times New Roman" w:cs="Times New Roman"/>
          <w:sz w:val="28"/>
          <w:szCs w:val="28"/>
        </w:rPr>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статьей 372 Кодекса порядка учета мнения представительного органа работников, не подлежат применению.</w:t>
      </w:r>
      <w:proofErr w:type="gramEnd"/>
      <w:r w:rsidRPr="00146303">
        <w:rPr>
          <w:rFonts w:ascii="Times New Roman" w:hAnsi="Times New Roman" w:cs="Times New Roman"/>
          <w:sz w:val="28"/>
          <w:szCs w:val="28"/>
        </w:rPr>
        <w:t xml:space="preserve"> 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w:t>
      </w:r>
    </w:p>
    <w:p w:rsidR="002279D4" w:rsidRPr="00146303" w:rsidRDefault="00D34C66" w:rsidP="002279D4">
      <w:pPr>
        <w:tabs>
          <w:tab w:val="left" w:pos="0"/>
        </w:tabs>
        <w:ind w:firstLine="709"/>
        <w:rPr>
          <w:rFonts w:ascii="Times New Roman" w:hAnsi="Times New Roman" w:cs="Times New Roman"/>
          <w:sz w:val="28"/>
          <w:szCs w:val="28"/>
        </w:rPr>
      </w:pPr>
      <w:r>
        <w:rPr>
          <w:rFonts w:ascii="Times New Roman" w:hAnsi="Times New Roman" w:cs="Times New Roman"/>
          <w:sz w:val="28"/>
          <w:szCs w:val="28"/>
        </w:rPr>
        <w:t>5.9</w:t>
      </w:r>
      <w:r w:rsidR="002279D4" w:rsidRPr="00146303">
        <w:rPr>
          <w:rFonts w:ascii="Times New Roman" w:hAnsi="Times New Roman" w:cs="Times New Roman"/>
          <w:sz w:val="28"/>
          <w:szCs w:val="28"/>
        </w:rPr>
        <w:t>. В казённом учреждении создаются коллегиальные органы управления, к которым относятся общее собрание работников казённого учреждения, совет школы, педагогический совет.</w:t>
      </w:r>
    </w:p>
    <w:p w:rsidR="002279D4" w:rsidRPr="00146303" w:rsidRDefault="00D34C66" w:rsidP="002279D4">
      <w:pPr>
        <w:shd w:val="clear" w:color="auto" w:fill="FFFFFF"/>
        <w:rPr>
          <w:rFonts w:ascii="Times New Roman" w:hAnsi="Times New Roman" w:cs="Times New Roman"/>
          <w:spacing w:val="-1"/>
          <w:sz w:val="28"/>
          <w:szCs w:val="28"/>
        </w:rPr>
      </w:pPr>
      <w:r>
        <w:rPr>
          <w:rFonts w:ascii="Times New Roman" w:hAnsi="Times New Roman" w:cs="Times New Roman"/>
          <w:spacing w:val="-1"/>
          <w:sz w:val="28"/>
          <w:szCs w:val="28"/>
        </w:rPr>
        <w:t>5.10</w:t>
      </w:r>
      <w:r w:rsidR="002279D4" w:rsidRPr="00146303">
        <w:rPr>
          <w:rFonts w:ascii="Times New Roman" w:hAnsi="Times New Roman" w:cs="Times New Roman"/>
          <w:spacing w:val="-1"/>
          <w:sz w:val="28"/>
          <w:szCs w:val="28"/>
        </w:rPr>
        <w:t>. В состав общего собрания работников казённого учреждения входят все штатные работники казённого учреждения.</w:t>
      </w:r>
    </w:p>
    <w:p w:rsidR="002279D4" w:rsidRPr="00146303" w:rsidRDefault="002279D4" w:rsidP="002279D4">
      <w:pPr>
        <w:shd w:val="clear" w:color="auto" w:fill="FFFFFF"/>
        <w:ind w:firstLine="709"/>
        <w:rPr>
          <w:rFonts w:ascii="Times New Roman" w:hAnsi="Times New Roman" w:cs="Times New Roman"/>
          <w:spacing w:val="-1"/>
          <w:sz w:val="28"/>
          <w:szCs w:val="28"/>
        </w:rPr>
      </w:pPr>
      <w:r w:rsidRPr="00146303">
        <w:rPr>
          <w:rFonts w:ascii="Times New Roman" w:hAnsi="Times New Roman" w:cs="Times New Roman"/>
          <w:spacing w:val="-1"/>
          <w:sz w:val="28"/>
          <w:szCs w:val="28"/>
        </w:rPr>
        <w:t>Общее собрание работников казённого учреждения принимает решения открытым голосованием. Решение считается принятым, если за него проголосовало большинство членов общего собрания работников казённого учреждения, присутствующих на заседании. При равном количестве голосов решающим является голос председателя общего собрания работников казённого учреждения.</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Решение общего собрания работников казённого учреждения вступает в силу после его утверждения руководителем казённого учреждения и обязательно для выполнения всеми работниками и обучающимися казённого учреждения.</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К компетенции общего собрания работников казённого учреждения относится:</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выборы совета школы;</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определение перспектив развития казённого учреждения;</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рассмотрение предложений о внесении изменений в устав казённого учреждения;</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согласование правил внутреннего трудового распорядка казённого учреждения и их изменений;</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xml:space="preserve">- рассмотрение и заключение коллективного договора казённого </w:t>
      </w:r>
      <w:r w:rsidRPr="00146303">
        <w:rPr>
          <w:rFonts w:ascii="Times New Roman" w:hAnsi="Times New Roman" w:cs="Times New Roman"/>
          <w:spacing w:val="-1"/>
          <w:sz w:val="28"/>
          <w:szCs w:val="28"/>
        </w:rPr>
        <w:lastRenderedPageBreak/>
        <w:t>учреждения;</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заслушивание отчётов о выполнении коллективного договора;</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обсуждение вопросов экономического и социального развития казённого учреждения, итогов хозяйственно-финансовой деятельности;</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принятие положения о распределении стимулирующей части фонда оплаты труда.</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В рамках действующего законодательства общее собрание работников казённого учреждения принимает меры, ограждающие работников казённого учреждения от незаконного вмешательства в их профессиональную деятельность, ограничений их самостоятельности; обращается по этим вопросам в органы управления образованием, правоохранительные органы и иные организации.</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Заседания общего собрания работников казённого учреждения проводятся не реже одного раза в полугодие.</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Срок полномочий общего собрания работников казённого учреждения – бессрочно.</w:t>
      </w:r>
    </w:p>
    <w:p w:rsidR="00D34C66" w:rsidRDefault="00D34C66" w:rsidP="002279D4">
      <w:pPr>
        <w:shd w:val="clear" w:color="auto" w:fill="FFFFFF"/>
        <w:ind w:firstLine="708"/>
        <w:rPr>
          <w:rFonts w:ascii="Times New Roman" w:hAnsi="Times New Roman" w:cs="Times New Roman"/>
          <w:spacing w:val="-1"/>
          <w:sz w:val="28"/>
          <w:szCs w:val="28"/>
        </w:rPr>
      </w:pPr>
      <w:r w:rsidRPr="00D34C66">
        <w:rPr>
          <w:rFonts w:ascii="Times New Roman" w:hAnsi="Times New Roman" w:cs="Times New Roman"/>
          <w:spacing w:val="-1"/>
          <w:sz w:val="28"/>
          <w:szCs w:val="28"/>
        </w:rPr>
        <w:t>Порядок выступления от имени казенного учреждения и другие вопросы деятельности общего собрания работников казённого учреждения определяются положением об общем собрании работников казённого учреждения.</w:t>
      </w:r>
    </w:p>
    <w:p w:rsidR="002279D4" w:rsidRPr="00146303" w:rsidRDefault="00D34C66" w:rsidP="002279D4">
      <w:pPr>
        <w:shd w:val="clear" w:color="auto" w:fill="FFFFFF"/>
        <w:ind w:firstLine="708"/>
        <w:rPr>
          <w:rFonts w:ascii="Times New Roman" w:hAnsi="Times New Roman" w:cs="Times New Roman"/>
          <w:spacing w:val="-1"/>
          <w:sz w:val="28"/>
          <w:szCs w:val="28"/>
        </w:rPr>
      </w:pPr>
      <w:r>
        <w:rPr>
          <w:rFonts w:ascii="Times New Roman" w:hAnsi="Times New Roman" w:cs="Times New Roman"/>
          <w:spacing w:val="-1"/>
          <w:sz w:val="28"/>
          <w:szCs w:val="28"/>
        </w:rPr>
        <w:t>5.11</w:t>
      </w:r>
      <w:r w:rsidR="002279D4" w:rsidRPr="00146303">
        <w:rPr>
          <w:rFonts w:ascii="Times New Roman" w:hAnsi="Times New Roman" w:cs="Times New Roman"/>
          <w:spacing w:val="-1"/>
          <w:sz w:val="28"/>
          <w:szCs w:val="28"/>
        </w:rPr>
        <w:t>. В состав совета школы входят представители администрации казённого учреждения, представители работников, а также представители администрации исправительного учреждения уголовно-исполнительной системы.</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Члены совета школы избираются общим собранием работников казённого учреждения.</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В случае увольнения из казённого учреждения члена совета школы он автоматически выбывает из его состава, на его место избирается новый член совета школы.</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Досрочные выборы членов совета школы проводятся по требованию не менее половины его членов.</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Совет школы:</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принимает решение о созыве и проведении общего собрания работников казённого учреждения;</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xml:space="preserve">- осуществляет общий </w:t>
      </w:r>
      <w:proofErr w:type="gramStart"/>
      <w:r w:rsidRPr="00146303">
        <w:rPr>
          <w:rFonts w:ascii="Times New Roman" w:hAnsi="Times New Roman" w:cs="Times New Roman"/>
          <w:spacing w:val="-1"/>
          <w:sz w:val="28"/>
          <w:szCs w:val="28"/>
        </w:rPr>
        <w:t>контроль за</w:t>
      </w:r>
      <w:proofErr w:type="gramEnd"/>
      <w:r w:rsidRPr="00146303">
        <w:rPr>
          <w:rFonts w:ascii="Times New Roman" w:hAnsi="Times New Roman" w:cs="Times New Roman"/>
          <w:spacing w:val="-1"/>
          <w:sz w:val="28"/>
          <w:szCs w:val="28"/>
        </w:rPr>
        <w:t xml:space="preserve"> соблюдением в деятельности казённого учреждения законодательства Российской Федерации, Ярославской области и настоящего устава;</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заслушивает отчеты о работе администрации казённого учреждения;</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 решает вопросы по созданию необходимых условий для учебы, труда и отдыха обучающихся и работников казённого учреждения;</w:t>
      </w:r>
    </w:p>
    <w:p w:rsidR="002279D4" w:rsidRPr="008529A1" w:rsidRDefault="002279D4" w:rsidP="002279D4">
      <w:pPr>
        <w:shd w:val="clear" w:color="auto" w:fill="FFFFFF"/>
        <w:ind w:firstLine="708"/>
        <w:rPr>
          <w:rFonts w:ascii="Times New Roman" w:hAnsi="Times New Roman" w:cs="Times New Roman"/>
          <w:spacing w:val="-1"/>
          <w:sz w:val="28"/>
          <w:szCs w:val="28"/>
        </w:rPr>
      </w:pPr>
      <w:r w:rsidRPr="008529A1">
        <w:rPr>
          <w:rFonts w:ascii="Times New Roman" w:hAnsi="Times New Roman" w:cs="Times New Roman"/>
          <w:spacing w:val="-1"/>
          <w:sz w:val="28"/>
          <w:szCs w:val="28"/>
        </w:rPr>
        <w:t>- обсуждает вопросы по сохранности и использованию имущества, принадлежащему исправительному учреждению.</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Заседание совета школы правомочно, если на указанном заседании присутствует более половины членов совета школы.</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lastRenderedPageBreak/>
        <w:t>Совет школы принимает решение открытым голосованием простым большинством голосов.</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Заседания совета школы оформляются протоколами. Решения совета школы вступают в силу с даты их подписания председателем совета школы.</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Совет школы созывается не реже одного раза в полугодие.</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Срок полномочий совета школы – 5 лет.</w:t>
      </w:r>
    </w:p>
    <w:p w:rsidR="00D34C66" w:rsidRPr="00D34C66" w:rsidRDefault="00D34C66" w:rsidP="00D34C66">
      <w:pPr>
        <w:widowControl/>
        <w:shd w:val="clear" w:color="auto" w:fill="FFFFFF"/>
        <w:autoSpaceDE/>
        <w:autoSpaceDN/>
        <w:adjustRightInd/>
        <w:ind w:firstLine="708"/>
        <w:rPr>
          <w:rFonts w:ascii="Times New Roman" w:eastAsia="Times New Roman" w:hAnsi="Times New Roman" w:cs="Times New Roman"/>
          <w:spacing w:val="-1"/>
          <w:sz w:val="28"/>
          <w:szCs w:val="28"/>
        </w:rPr>
      </w:pPr>
      <w:r w:rsidRPr="00D34C66">
        <w:rPr>
          <w:rFonts w:ascii="Times New Roman" w:eastAsia="Times New Roman" w:hAnsi="Times New Roman" w:cs="Times New Roman"/>
          <w:spacing w:val="-1"/>
          <w:sz w:val="28"/>
          <w:szCs w:val="28"/>
        </w:rPr>
        <w:t>Порядок выступления от имени казенного учреждения и другие вопросы деятельности совета школы определяются положением о совете школы.</w:t>
      </w:r>
    </w:p>
    <w:p w:rsidR="00D34C66" w:rsidRDefault="000B23A5" w:rsidP="00D34C66">
      <w:pPr>
        <w:shd w:val="clear" w:color="auto" w:fill="FFFFFF"/>
        <w:ind w:firstLine="708"/>
        <w:rPr>
          <w:rFonts w:ascii="Times New Roman" w:hAnsi="Times New Roman" w:cs="Times New Roman"/>
          <w:spacing w:val="-1"/>
          <w:sz w:val="28"/>
          <w:szCs w:val="28"/>
        </w:rPr>
      </w:pPr>
      <w:r>
        <w:rPr>
          <w:rFonts w:ascii="Times New Roman" w:hAnsi="Times New Roman" w:cs="Times New Roman"/>
          <w:spacing w:val="-1"/>
          <w:sz w:val="28"/>
          <w:szCs w:val="28"/>
        </w:rPr>
        <w:t>5.12</w:t>
      </w:r>
      <w:r w:rsidR="002279D4" w:rsidRPr="00146303">
        <w:rPr>
          <w:rFonts w:ascii="Times New Roman" w:hAnsi="Times New Roman" w:cs="Times New Roman"/>
          <w:spacing w:val="-1"/>
          <w:sz w:val="28"/>
          <w:szCs w:val="28"/>
        </w:rPr>
        <w:t>.В состав педагогического совета входят все педагогические работники казённого учреждения.</w:t>
      </w:r>
      <w:r w:rsidR="002279D4" w:rsidRPr="00146303">
        <w:rPr>
          <w:rFonts w:ascii="Times New Roman" w:hAnsi="Times New Roman" w:cs="Times New Roman"/>
          <w:spacing w:val="-1"/>
          <w:sz w:val="28"/>
          <w:szCs w:val="28"/>
        </w:rPr>
        <w:tab/>
      </w:r>
    </w:p>
    <w:p w:rsidR="002279D4" w:rsidRPr="00146303" w:rsidRDefault="002279D4" w:rsidP="00D34C66">
      <w:pPr>
        <w:shd w:val="clear" w:color="auto" w:fill="FFFFFF"/>
        <w:rPr>
          <w:rFonts w:ascii="Times New Roman" w:hAnsi="Times New Roman" w:cs="Times New Roman"/>
          <w:spacing w:val="-1"/>
          <w:sz w:val="28"/>
          <w:szCs w:val="28"/>
        </w:rPr>
      </w:pPr>
      <w:r w:rsidRPr="00146303">
        <w:rPr>
          <w:rFonts w:ascii="Times New Roman" w:hAnsi="Times New Roman" w:cs="Times New Roman"/>
          <w:spacing w:val="-1"/>
          <w:sz w:val="28"/>
          <w:szCs w:val="28"/>
        </w:rPr>
        <w:t>К компетенции педагогического совета относится:</w:t>
      </w:r>
    </w:p>
    <w:p w:rsidR="002279D4" w:rsidRPr="00146303" w:rsidRDefault="002279D4" w:rsidP="00D34C66">
      <w:pPr>
        <w:shd w:val="clear" w:color="auto" w:fill="FFFFFF"/>
        <w:rPr>
          <w:rFonts w:ascii="Times New Roman" w:hAnsi="Times New Roman" w:cs="Times New Roman"/>
          <w:spacing w:val="-1"/>
          <w:sz w:val="28"/>
          <w:szCs w:val="28"/>
        </w:rPr>
      </w:pPr>
      <w:r w:rsidRPr="00146303">
        <w:rPr>
          <w:rFonts w:ascii="Times New Roman" w:hAnsi="Times New Roman" w:cs="Times New Roman"/>
          <w:spacing w:val="-1"/>
          <w:sz w:val="28"/>
          <w:szCs w:val="28"/>
        </w:rPr>
        <w:t>- разработка образовательных программ, анализ содержания, условий, организации и результатов образовательного процесса, анализ выполнения учебных планов и программ, обсуждение итогов контроля внутри казённого учреждения;</w:t>
      </w:r>
    </w:p>
    <w:p w:rsidR="002279D4" w:rsidRPr="00146303" w:rsidRDefault="002279D4" w:rsidP="00D34C66">
      <w:pPr>
        <w:shd w:val="clear" w:color="auto" w:fill="FFFFFF"/>
        <w:rPr>
          <w:rFonts w:ascii="Times New Roman" w:hAnsi="Times New Roman" w:cs="Times New Roman"/>
          <w:spacing w:val="-1"/>
          <w:sz w:val="28"/>
          <w:szCs w:val="28"/>
        </w:rPr>
      </w:pPr>
      <w:r w:rsidRPr="00146303">
        <w:rPr>
          <w:rFonts w:ascii="Times New Roman" w:hAnsi="Times New Roman" w:cs="Times New Roman"/>
          <w:spacing w:val="-1"/>
          <w:sz w:val="28"/>
          <w:szCs w:val="28"/>
        </w:rPr>
        <w:t xml:space="preserve">- определение порядка текущей и промежуточной аттестации, а также государственной итоговой аттестации </w:t>
      </w:r>
      <w:proofErr w:type="gramStart"/>
      <w:r w:rsidRPr="00146303">
        <w:rPr>
          <w:rFonts w:ascii="Times New Roman" w:hAnsi="Times New Roman" w:cs="Times New Roman"/>
          <w:spacing w:val="-1"/>
          <w:sz w:val="28"/>
          <w:szCs w:val="28"/>
        </w:rPr>
        <w:t>обучающихся</w:t>
      </w:r>
      <w:proofErr w:type="gramEnd"/>
      <w:r w:rsidRPr="00146303">
        <w:rPr>
          <w:rFonts w:ascii="Times New Roman" w:hAnsi="Times New Roman" w:cs="Times New Roman"/>
          <w:spacing w:val="-1"/>
          <w:sz w:val="28"/>
          <w:szCs w:val="28"/>
        </w:rPr>
        <w:t xml:space="preserve"> в части, не урегулированной законодательством и Учредителем;</w:t>
      </w:r>
    </w:p>
    <w:p w:rsidR="002279D4" w:rsidRPr="00146303" w:rsidRDefault="002279D4" w:rsidP="00D34C66">
      <w:pPr>
        <w:shd w:val="clear" w:color="auto" w:fill="FFFFFF"/>
        <w:rPr>
          <w:rFonts w:ascii="Times New Roman" w:hAnsi="Times New Roman" w:cs="Times New Roman"/>
          <w:spacing w:val="-1"/>
          <w:sz w:val="28"/>
          <w:szCs w:val="28"/>
        </w:rPr>
      </w:pPr>
      <w:r w:rsidRPr="00146303">
        <w:rPr>
          <w:rFonts w:ascii="Times New Roman" w:hAnsi="Times New Roman" w:cs="Times New Roman"/>
          <w:spacing w:val="-1"/>
          <w:sz w:val="28"/>
          <w:szCs w:val="28"/>
        </w:rPr>
        <w:t>- рассмотрение вопросов об отчислении, исключении и переводе обучающихся в следующий класс;</w:t>
      </w:r>
    </w:p>
    <w:p w:rsidR="002279D4" w:rsidRPr="00146303" w:rsidRDefault="002279D4" w:rsidP="00D34C66">
      <w:pPr>
        <w:shd w:val="clear" w:color="auto" w:fill="FFFFFF"/>
        <w:rPr>
          <w:rFonts w:ascii="Times New Roman" w:hAnsi="Times New Roman" w:cs="Times New Roman"/>
          <w:spacing w:val="-1"/>
          <w:sz w:val="28"/>
          <w:szCs w:val="28"/>
        </w:rPr>
      </w:pPr>
      <w:r w:rsidRPr="00146303">
        <w:rPr>
          <w:rFonts w:ascii="Times New Roman" w:hAnsi="Times New Roman" w:cs="Times New Roman"/>
          <w:spacing w:val="-1"/>
          <w:sz w:val="28"/>
          <w:szCs w:val="28"/>
        </w:rPr>
        <w:t>- организация коллективной и индивидуальной методической работы, инновационной и экспериментальной образовательной деятельности.</w:t>
      </w:r>
    </w:p>
    <w:p w:rsidR="002279D4" w:rsidRPr="00146303" w:rsidRDefault="002279D4" w:rsidP="00D34C66">
      <w:pPr>
        <w:shd w:val="clear" w:color="auto" w:fill="FFFFFF"/>
        <w:rPr>
          <w:rFonts w:ascii="Times New Roman" w:hAnsi="Times New Roman" w:cs="Times New Roman"/>
          <w:spacing w:val="-1"/>
          <w:sz w:val="28"/>
          <w:szCs w:val="28"/>
        </w:rPr>
      </w:pPr>
      <w:r w:rsidRPr="00146303">
        <w:rPr>
          <w:rFonts w:ascii="Times New Roman" w:hAnsi="Times New Roman" w:cs="Times New Roman"/>
          <w:spacing w:val="-1"/>
          <w:sz w:val="28"/>
          <w:szCs w:val="28"/>
        </w:rPr>
        <w:t>Заседания педагогического совета являются правомочными, если в них принимает участие 2/3 от числа всех педагогических работников казённого учреждения.</w:t>
      </w:r>
    </w:p>
    <w:p w:rsidR="002279D4" w:rsidRPr="00146303" w:rsidRDefault="002279D4" w:rsidP="00D34C66">
      <w:pPr>
        <w:shd w:val="clear" w:color="auto" w:fill="FFFFFF"/>
        <w:rPr>
          <w:rFonts w:ascii="Times New Roman" w:hAnsi="Times New Roman" w:cs="Times New Roman"/>
          <w:spacing w:val="-1"/>
          <w:sz w:val="28"/>
          <w:szCs w:val="28"/>
        </w:rPr>
      </w:pPr>
      <w:r w:rsidRPr="00146303">
        <w:rPr>
          <w:rFonts w:ascii="Times New Roman" w:hAnsi="Times New Roman" w:cs="Times New Roman"/>
          <w:spacing w:val="-1"/>
          <w:sz w:val="28"/>
          <w:szCs w:val="28"/>
        </w:rPr>
        <w:t>Педагогический совет принимает решения открытым голосованием. Решение считается принятым, если за него проголосовало большинство членов педагогического совета, присутствующих на заседании. При равном количестве голосов решающим является голос председателя педагогического совета.</w:t>
      </w:r>
    </w:p>
    <w:p w:rsidR="002279D4" w:rsidRPr="00146303" w:rsidRDefault="002279D4" w:rsidP="00D34C66">
      <w:pPr>
        <w:shd w:val="clear" w:color="auto" w:fill="FFFFFF"/>
        <w:rPr>
          <w:rFonts w:ascii="Times New Roman" w:hAnsi="Times New Roman" w:cs="Times New Roman"/>
          <w:spacing w:val="-1"/>
          <w:sz w:val="28"/>
          <w:szCs w:val="28"/>
        </w:rPr>
      </w:pPr>
      <w:r w:rsidRPr="00146303">
        <w:rPr>
          <w:rFonts w:ascii="Times New Roman" w:hAnsi="Times New Roman" w:cs="Times New Roman"/>
          <w:spacing w:val="-1"/>
          <w:sz w:val="28"/>
          <w:szCs w:val="28"/>
        </w:rPr>
        <w:t>Заседания педагогического совета казённого учреждения проводятся не реже одного раза в полугодие.</w:t>
      </w:r>
    </w:p>
    <w:p w:rsidR="002279D4" w:rsidRPr="00146303" w:rsidRDefault="002279D4" w:rsidP="002279D4">
      <w:pPr>
        <w:shd w:val="clear" w:color="auto" w:fill="FFFFFF"/>
        <w:ind w:firstLine="708"/>
        <w:rPr>
          <w:rFonts w:ascii="Times New Roman" w:hAnsi="Times New Roman" w:cs="Times New Roman"/>
          <w:spacing w:val="-1"/>
          <w:sz w:val="28"/>
          <w:szCs w:val="28"/>
        </w:rPr>
      </w:pPr>
      <w:r w:rsidRPr="00146303">
        <w:rPr>
          <w:rFonts w:ascii="Times New Roman" w:hAnsi="Times New Roman" w:cs="Times New Roman"/>
          <w:spacing w:val="-1"/>
          <w:sz w:val="28"/>
          <w:szCs w:val="28"/>
        </w:rPr>
        <w:t>Срок полномочий педагогического совета – бессрочно.</w:t>
      </w:r>
    </w:p>
    <w:p w:rsidR="000B23A5" w:rsidRPr="000B23A5" w:rsidRDefault="000B23A5" w:rsidP="000B23A5">
      <w:pPr>
        <w:widowControl/>
        <w:shd w:val="clear" w:color="auto" w:fill="FFFFFF"/>
        <w:autoSpaceDE/>
        <w:autoSpaceDN/>
        <w:adjustRightInd/>
        <w:ind w:firstLine="708"/>
        <w:rPr>
          <w:rFonts w:ascii="Times New Roman" w:eastAsia="Times New Roman" w:hAnsi="Times New Roman" w:cs="Times New Roman"/>
          <w:spacing w:val="-1"/>
          <w:sz w:val="28"/>
          <w:szCs w:val="28"/>
        </w:rPr>
      </w:pPr>
      <w:r w:rsidRPr="000B23A5">
        <w:rPr>
          <w:rFonts w:ascii="Times New Roman" w:eastAsia="Times New Roman" w:hAnsi="Times New Roman" w:cs="Times New Roman"/>
          <w:spacing w:val="-1"/>
          <w:sz w:val="28"/>
          <w:szCs w:val="28"/>
        </w:rPr>
        <w:t>Порядок выступления от имени казённого учреждения и другие вопросы деятельности педагогического совета определяются положением о педагогическом совете.</w:t>
      </w:r>
    </w:p>
    <w:p w:rsidR="00267E84" w:rsidRPr="00146303" w:rsidRDefault="00267E84" w:rsidP="00267E84">
      <w:pPr>
        <w:rPr>
          <w:rFonts w:ascii="Times New Roman" w:hAnsi="Times New Roman" w:cs="Times New Roman"/>
          <w:sz w:val="28"/>
          <w:szCs w:val="28"/>
        </w:rPr>
      </w:pPr>
    </w:p>
    <w:p w:rsidR="00267E84" w:rsidRPr="00146303" w:rsidRDefault="000B23A5" w:rsidP="00267E84">
      <w:pPr>
        <w:pStyle w:val="1"/>
        <w:rPr>
          <w:rFonts w:ascii="Times New Roman" w:hAnsi="Times New Roman" w:cs="Times New Roman"/>
          <w:color w:val="auto"/>
          <w:sz w:val="28"/>
          <w:szCs w:val="28"/>
        </w:rPr>
      </w:pPr>
      <w:r>
        <w:rPr>
          <w:rFonts w:ascii="Times New Roman" w:hAnsi="Times New Roman" w:cs="Times New Roman"/>
          <w:color w:val="auto"/>
          <w:sz w:val="28"/>
          <w:szCs w:val="28"/>
        </w:rPr>
        <w:t>6</w:t>
      </w:r>
      <w:r w:rsidR="00267E84" w:rsidRPr="00146303">
        <w:rPr>
          <w:rFonts w:ascii="Times New Roman" w:hAnsi="Times New Roman" w:cs="Times New Roman"/>
          <w:color w:val="auto"/>
          <w:sz w:val="28"/>
          <w:szCs w:val="28"/>
        </w:rPr>
        <w:t>. Имущество и финансы казённого учреждения</w:t>
      </w:r>
    </w:p>
    <w:p w:rsidR="00267E84" w:rsidRPr="00146303" w:rsidRDefault="00267E84" w:rsidP="00267E84">
      <w:pPr>
        <w:rPr>
          <w:rFonts w:ascii="Times New Roman" w:hAnsi="Times New Roman" w:cs="Times New Roman"/>
          <w:sz w:val="28"/>
          <w:szCs w:val="28"/>
        </w:rPr>
      </w:pP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6</w:t>
      </w:r>
      <w:r w:rsidR="00267E84" w:rsidRPr="00146303">
        <w:rPr>
          <w:rFonts w:ascii="Times New Roman" w:hAnsi="Times New Roman" w:cs="Times New Roman"/>
          <w:sz w:val="28"/>
          <w:szCs w:val="28"/>
        </w:rPr>
        <w:t>.1. Имущество казённого учреждения является собственностью Ярославской области и закрепляется за ним на праве оперативного управления Правительством области или Департаментом в соответствии с установленной компетенцией.</w:t>
      </w:r>
    </w:p>
    <w:p w:rsidR="00267E84" w:rsidRPr="00146303" w:rsidRDefault="00267E84" w:rsidP="00267E84">
      <w:pPr>
        <w:rPr>
          <w:rFonts w:ascii="Times New Roman" w:hAnsi="Times New Roman" w:cs="Times New Roman"/>
          <w:sz w:val="28"/>
          <w:szCs w:val="28"/>
        </w:rPr>
      </w:pPr>
      <w:r w:rsidRPr="000B23A5">
        <w:rPr>
          <w:rFonts w:ascii="Times New Roman" w:hAnsi="Times New Roman" w:cs="Times New Roman"/>
          <w:sz w:val="28"/>
          <w:szCs w:val="28"/>
        </w:rPr>
        <w:lastRenderedPageBreak/>
        <w:t>Земельный участок, необходимый для выполнения казённым учреждением своих уставных задач, предоставляется ему на праве постоянного (бессрочного) пользования в порядке, предусмотренном действующим законодательством.</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6</w:t>
      </w:r>
      <w:r w:rsidR="00267E84" w:rsidRPr="00146303">
        <w:rPr>
          <w:rFonts w:ascii="Times New Roman" w:hAnsi="Times New Roman" w:cs="Times New Roman"/>
          <w:sz w:val="28"/>
          <w:szCs w:val="28"/>
        </w:rPr>
        <w:t>.2. Источниками формирования имущества казённого учреждения являются: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имущество, закреплённое за ним на праве оперативного управления;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бюджетные ассигнования;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иные источники, не запрещённые действующим законодательством.</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6</w:t>
      </w:r>
      <w:r w:rsidR="00267E84" w:rsidRPr="00146303">
        <w:rPr>
          <w:rFonts w:ascii="Times New Roman" w:hAnsi="Times New Roman" w:cs="Times New Roman"/>
          <w:sz w:val="28"/>
          <w:szCs w:val="28"/>
        </w:rPr>
        <w:t>.3. Источниками формирования финансовых ресурсов казённого учреждения: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бюджетные ассигнования;</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безвозмездные и благотворительные взносы, пожертвования физических и юридических лиц;</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иные источники, не запрещённые действующим законодательством.</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6</w:t>
      </w:r>
      <w:r w:rsidR="00267E84" w:rsidRPr="00146303">
        <w:rPr>
          <w:rFonts w:ascii="Times New Roman" w:hAnsi="Times New Roman" w:cs="Times New Roman"/>
          <w:sz w:val="28"/>
          <w:szCs w:val="28"/>
        </w:rPr>
        <w:t>.4. Казённое учреждение использует имущество, закреплённое за ним в установленном порядке, исключительно для осуществления целей и видов деятельности, предусмотренных настоящим уставом.</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6</w:t>
      </w:r>
      <w:r w:rsidR="00267E84" w:rsidRPr="00146303">
        <w:rPr>
          <w:rFonts w:ascii="Times New Roman" w:hAnsi="Times New Roman" w:cs="Times New Roman"/>
          <w:sz w:val="28"/>
          <w:szCs w:val="28"/>
        </w:rPr>
        <w:t>.5. При осуществлении права оперативного управления имуществом казённое учреждение обязано:</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эффективно использовать имущество;</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обеспечивать сохранность и использование имущества строго по целевому назначению;</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осуществлять текущий и капитальный ремонт имущества;</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 начислять амортизационные отчисления на изнашиваемую часть имущества при </w:t>
      </w:r>
      <w:proofErr w:type="spellStart"/>
      <w:r w:rsidRPr="00146303">
        <w:rPr>
          <w:rFonts w:ascii="Times New Roman" w:hAnsi="Times New Roman" w:cs="Times New Roman"/>
          <w:sz w:val="28"/>
          <w:szCs w:val="28"/>
        </w:rPr>
        <w:t>калькулировании</w:t>
      </w:r>
      <w:proofErr w:type="spellEnd"/>
      <w:r w:rsidRPr="00146303">
        <w:rPr>
          <w:rFonts w:ascii="Times New Roman" w:hAnsi="Times New Roman" w:cs="Times New Roman"/>
          <w:sz w:val="28"/>
          <w:szCs w:val="28"/>
        </w:rPr>
        <w:t xml:space="preserve"> стоимости работ по хозяйственным договорам, услугам.</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6</w:t>
      </w:r>
      <w:r w:rsidR="00267E84" w:rsidRPr="00146303">
        <w:rPr>
          <w:rFonts w:ascii="Times New Roman" w:hAnsi="Times New Roman" w:cs="Times New Roman"/>
          <w:sz w:val="28"/>
          <w:szCs w:val="28"/>
        </w:rPr>
        <w:t>.6. Казённое учреждение ведёт налоговый учёт, оперативный бухгалтерский учёт и статистическую отчётность результатов хозяйственной и иной деятельности в порядке, установленном действующим законодательством.</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6</w:t>
      </w:r>
      <w:r w:rsidR="00267E84" w:rsidRPr="00146303">
        <w:rPr>
          <w:rFonts w:ascii="Times New Roman" w:hAnsi="Times New Roman" w:cs="Times New Roman"/>
          <w:sz w:val="28"/>
          <w:szCs w:val="28"/>
        </w:rPr>
        <w:t>.7. Казённое учреждение не вправе выступать учредителем (участником) юридических лиц.</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6</w:t>
      </w:r>
      <w:r w:rsidR="00267E84" w:rsidRPr="00146303">
        <w:rPr>
          <w:rFonts w:ascii="Times New Roman" w:hAnsi="Times New Roman" w:cs="Times New Roman"/>
          <w:sz w:val="28"/>
          <w:szCs w:val="28"/>
        </w:rPr>
        <w:t>.8. Имущество казённого учреждения, закреплённое за ним на праве оперативного управления, может быть изъято полностью или частично собственником имущества в случаях, предусмотренных действующим законодательством.</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6</w:t>
      </w:r>
      <w:r w:rsidR="00267E84" w:rsidRPr="00146303">
        <w:rPr>
          <w:rFonts w:ascii="Times New Roman" w:hAnsi="Times New Roman" w:cs="Times New Roman"/>
          <w:sz w:val="28"/>
          <w:szCs w:val="28"/>
        </w:rPr>
        <w:t xml:space="preserve">.9. </w:t>
      </w:r>
      <w:proofErr w:type="gramStart"/>
      <w:r w:rsidR="00267E84" w:rsidRPr="00146303">
        <w:rPr>
          <w:rFonts w:ascii="Times New Roman" w:hAnsi="Times New Roman" w:cs="Times New Roman"/>
          <w:sz w:val="28"/>
          <w:szCs w:val="28"/>
        </w:rPr>
        <w:t>Контроль за</w:t>
      </w:r>
      <w:proofErr w:type="gramEnd"/>
      <w:r w:rsidR="00267E84" w:rsidRPr="00146303">
        <w:rPr>
          <w:rFonts w:ascii="Times New Roman" w:hAnsi="Times New Roman" w:cs="Times New Roman"/>
          <w:sz w:val="28"/>
          <w:szCs w:val="28"/>
        </w:rPr>
        <w:t xml:space="preserve"> использованием по назначению и сохранностью имущества, закреплённого за казённым учреждением на праве оперативного управления, осуществляют Департамент и Учредитель в </w:t>
      </w:r>
      <w:r w:rsidR="00267E84" w:rsidRPr="00146303">
        <w:rPr>
          <w:rFonts w:ascii="Times New Roman" w:hAnsi="Times New Roman" w:cs="Times New Roman"/>
          <w:sz w:val="28"/>
          <w:szCs w:val="28"/>
        </w:rPr>
        <w:lastRenderedPageBreak/>
        <w:t>установленном законодательством порядке.</w:t>
      </w:r>
    </w:p>
    <w:p w:rsidR="00267E84" w:rsidRPr="00146303" w:rsidRDefault="00267E84" w:rsidP="00267E84">
      <w:pPr>
        <w:rPr>
          <w:rFonts w:ascii="Times New Roman" w:hAnsi="Times New Roman" w:cs="Times New Roman"/>
          <w:sz w:val="28"/>
          <w:szCs w:val="28"/>
        </w:rPr>
      </w:pPr>
    </w:p>
    <w:p w:rsidR="00267E84" w:rsidRPr="00146303" w:rsidRDefault="000B23A5" w:rsidP="00267E84">
      <w:pPr>
        <w:pStyle w:val="1"/>
        <w:rPr>
          <w:rFonts w:ascii="Times New Roman" w:hAnsi="Times New Roman" w:cs="Times New Roman"/>
          <w:color w:val="auto"/>
          <w:sz w:val="28"/>
          <w:szCs w:val="28"/>
        </w:rPr>
      </w:pPr>
      <w:r>
        <w:rPr>
          <w:rFonts w:ascii="Times New Roman" w:hAnsi="Times New Roman" w:cs="Times New Roman"/>
          <w:color w:val="auto"/>
          <w:sz w:val="28"/>
          <w:szCs w:val="28"/>
        </w:rPr>
        <w:t>7</w:t>
      </w:r>
      <w:r w:rsidR="00267E84" w:rsidRPr="00146303">
        <w:rPr>
          <w:rFonts w:ascii="Times New Roman" w:hAnsi="Times New Roman" w:cs="Times New Roman"/>
          <w:color w:val="auto"/>
          <w:sz w:val="28"/>
          <w:szCs w:val="28"/>
        </w:rPr>
        <w:t>. Реорганизация, ликвидация и изменение типа казённого учреждения</w:t>
      </w:r>
    </w:p>
    <w:p w:rsidR="00267E84" w:rsidRPr="00146303" w:rsidRDefault="00267E84" w:rsidP="00267E84">
      <w:pPr>
        <w:rPr>
          <w:rFonts w:ascii="Times New Roman" w:hAnsi="Times New Roman" w:cs="Times New Roman"/>
          <w:sz w:val="28"/>
          <w:szCs w:val="28"/>
        </w:rPr>
      </w:pP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7</w:t>
      </w:r>
      <w:r w:rsidR="00267E84" w:rsidRPr="00146303">
        <w:rPr>
          <w:rFonts w:ascii="Times New Roman" w:hAnsi="Times New Roman" w:cs="Times New Roman"/>
          <w:sz w:val="28"/>
          <w:szCs w:val="28"/>
        </w:rPr>
        <w:t xml:space="preserve">.1. Казённое учреждение может быть реорганизовано в случаях и в порядке, предусмотренном </w:t>
      </w:r>
      <w:hyperlink r:id="rId7" w:history="1">
        <w:r w:rsidR="00267E84" w:rsidRPr="00146303">
          <w:rPr>
            <w:rStyle w:val="a3"/>
            <w:rFonts w:ascii="Times New Roman" w:hAnsi="Times New Roman"/>
            <w:color w:val="auto"/>
            <w:sz w:val="28"/>
            <w:szCs w:val="28"/>
          </w:rPr>
          <w:t xml:space="preserve">Гражданским кодексом </w:t>
        </w:r>
      </w:hyperlink>
      <w:r w:rsidR="00267E84" w:rsidRPr="00146303">
        <w:rPr>
          <w:rFonts w:ascii="Times New Roman" w:hAnsi="Times New Roman" w:cs="Times New Roman"/>
          <w:sz w:val="28"/>
          <w:szCs w:val="28"/>
        </w:rPr>
        <w:t>Российской Федерации и иными федеральными законами.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Принятие решения о реорганизации и проведение реорганизации казённого учреждения, если иное не установлено актом Правительства Российской Федерации, осуществляется в порядке, установленном Правительством области.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При реорганизации казённого учреждения кредитор не вправе требовать досрочного исполнения соответствующего обязательства, а также прекращения обязательства и </w:t>
      </w:r>
      <w:proofErr w:type="gramStart"/>
      <w:r w:rsidRPr="00146303">
        <w:rPr>
          <w:rFonts w:ascii="Times New Roman" w:hAnsi="Times New Roman" w:cs="Times New Roman"/>
          <w:sz w:val="28"/>
          <w:szCs w:val="28"/>
        </w:rPr>
        <w:t>возмещения</w:t>
      </w:r>
      <w:proofErr w:type="gramEnd"/>
      <w:r w:rsidRPr="00146303">
        <w:rPr>
          <w:rFonts w:ascii="Times New Roman" w:hAnsi="Times New Roman" w:cs="Times New Roman"/>
          <w:sz w:val="28"/>
          <w:szCs w:val="28"/>
        </w:rPr>
        <w:t xml:space="preserve"> связанных с этим убытков.</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7</w:t>
      </w:r>
      <w:r w:rsidR="00267E84" w:rsidRPr="00146303">
        <w:rPr>
          <w:rFonts w:ascii="Times New Roman" w:hAnsi="Times New Roman" w:cs="Times New Roman"/>
          <w:sz w:val="28"/>
          <w:szCs w:val="28"/>
        </w:rPr>
        <w:t>.2. Изменение типа казённого учреждения в целях создания государственного бюджетного учреждения Ярославской области осуществляется в порядке, установленном Правительством области.</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7</w:t>
      </w:r>
      <w:r w:rsidR="00267E84" w:rsidRPr="00146303">
        <w:rPr>
          <w:rFonts w:ascii="Times New Roman" w:hAnsi="Times New Roman" w:cs="Times New Roman"/>
          <w:sz w:val="28"/>
          <w:szCs w:val="28"/>
        </w:rPr>
        <w:t xml:space="preserve">.3. Изменение типа казённого учреждения в целях создания государственного автономного учреждения Ярославской области осуществляется в порядке, установленном </w:t>
      </w:r>
      <w:hyperlink r:id="rId8" w:history="1">
        <w:r w:rsidR="00267E84" w:rsidRPr="00146303">
          <w:rPr>
            <w:rStyle w:val="a3"/>
            <w:rFonts w:ascii="Times New Roman" w:hAnsi="Times New Roman"/>
            <w:color w:val="auto"/>
            <w:sz w:val="28"/>
            <w:szCs w:val="28"/>
          </w:rPr>
          <w:t>Федеральным законом</w:t>
        </w:r>
      </w:hyperlink>
      <w:r w:rsidR="00267E84" w:rsidRPr="00146303">
        <w:rPr>
          <w:rFonts w:ascii="Times New Roman" w:hAnsi="Times New Roman" w:cs="Times New Roman"/>
          <w:sz w:val="28"/>
          <w:szCs w:val="28"/>
        </w:rPr>
        <w:t xml:space="preserve"> от 3 ноября 2006 года </w:t>
      </w:r>
      <w:r w:rsidR="007758FA">
        <w:rPr>
          <w:rFonts w:ascii="Times New Roman" w:hAnsi="Times New Roman" w:cs="Times New Roman"/>
          <w:sz w:val="28"/>
          <w:szCs w:val="28"/>
        </w:rPr>
        <w:t>№</w:t>
      </w:r>
      <w:r w:rsidR="00267E84" w:rsidRPr="00146303">
        <w:rPr>
          <w:rFonts w:ascii="Times New Roman" w:hAnsi="Times New Roman" w:cs="Times New Roman"/>
          <w:sz w:val="28"/>
          <w:szCs w:val="28"/>
        </w:rPr>
        <w:t xml:space="preserve"> 174-ФЗ </w:t>
      </w:r>
      <w:r w:rsidR="007758FA">
        <w:rPr>
          <w:rFonts w:ascii="Times New Roman" w:hAnsi="Times New Roman" w:cs="Times New Roman"/>
          <w:sz w:val="28"/>
          <w:szCs w:val="28"/>
        </w:rPr>
        <w:t>«</w:t>
      </w:r>
      <w:r w:rsidR="00267E84" w:rsidRPr="00146303">
        <w:rPr>
          <w:rFonts w:ascii="Times New Roman" w:hAnsi="Times New Roman" w:cs="Times New Roman"/>
          <w:sz w:val="28"/>
          <w:szCs w:val="28"/>
        </w:rPr>
        <w:t>Об автономных учреждениях</w:t>
      </w:r>
      <w:r w:rsidR="007758FA">
        <w:rPr>
          <w:rFonts w:ascii="Times New Roman" w:hAnsi="Times New Roman" w:cs="Times New Roman"/>
          <w:sz w:val="28"/>
          <w:szCs w:val="28"/>
        </w:rPr>
        <w:t>»</w:t>
      </w:r>
      <w:r w:rsidR="00267E84" w:rsidRPr="00146303">
        <w:rPr>
          <w:rFonts w:ascii="Times New Roman" w:hAnsi="Times New Roman" w:cs="Times New Roman"/>
          <w:sz w:val="28"/>
          <w:szCs w:val="28"/>
        </w:rPr>
        <w:t>.</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7</w:t>
      </w:r>
      <w:r w:rsidR="00267E84" w:rsidRPr="00146303">
        <w:rPr>
          <w:rFonts w:ascii="Times New Roman" w:hAnsi="Times New Roman" w:cs="Times New Roman"/>
          <w:sz w:val="28"/>
          <w:szCs w:val="28"/>
        </w:rPr>
        <w:t>.4. Ликвидация казённого учреждения осуществляется в порядке, установленном законодательством Российской Федерации.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Принятие решения о ликвидации и проведение ликвидации казённого учреждения осуществляются в порядке, установленном Правительством области.</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 xml:space="preserve">При ликвидации казенного учреждения кредитор не вправе требовать досрочного исполнения соответствующего обязательства, а также прекращения обязательства и </w:t>
      </w:r>
      <w:proofErr w:type="gramStart"/>
      <w:r w:rsidRPr="00146303">
        <w:rPr>
          <w:rFonts w:ascii="Times New Roman" w:hAnsi="Times New Roman" w:cs="Times New Roman"/>
          <w:sz w:val="28"/>
          <w:szCs w:val="28"/>
        </w:rPr>
        <w:t>возмещения</w:t>
      </w:r>
      <w:proofErr w:type="gramEnd"/>
      <w:r w:rsidRPr="00146303">
        <w:rPr>
          <w:rFonts w:ascii="Times New Roman" w:hAnsi="Times New Roman" w:cs="Times New Roman"/>
          <w:sz w:val="28"/>
          <w:szCs w:val="28"/>
        </w:rPr>
        <w:t xml:space="preserve"> связанных с этим убытков.</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7</w:t>
      </w:r>
      <w:r w:rsidR="00267E84" w:rsidRPr="00146303">
        <w:rPr>
          <w:rFonts w:ascii="Times New Roman" w:hAnsi="Times New Roman" w:cs="Times New Roman"/>
          <w:sz w:val="28"/>
          <w:szCs w:val="28"/>
        </w:rPr>
        <w:t>.5. Учредитель, в соответствии с принятым решением о ликвидации казённого учреждения, назначает ликвидационную комиссию в соответствии с действующим законодательством.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казённого учреждения.</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7</w:t>
      </w:r>
      <w:r w:rsidR="00267E84" w:rsidRPr="00146303">
        <w:rPr>
          <w:rFonts w:ascii="Times New Roman" w:hAnsi="Times New Roman" w:cs="Times New Roman"/>
          <w:sz w:val="28"/>
          <w:szCs w:val="28"/>
        </w:rPr>
        <w:t>.6. Реорганизация или ликвидация казённого учреждения считается завершённой с момента внесения соответствующей записи в единый государственный реестр юридических лиц.</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7</w:t>
      </w:r>
      <w:r w:rsidR="00267E84" w:rsidRPr="00146303">
        <w:rPr>
          <w:rFonts w:ascii="Times New Roman" w:hAnsi="Times New Roman" w:cs="Times New Roman"/>
          <w:sz w:val="28"/>
          <w:szCs w:val="28"/>
        </w:rPr>
        <w:t xml:space="preserve">.7. При ликвидации и реорганизации казённого </w:t>
      </w:r>
      <w:proofErr w:type="gramStart"/>
      <w:r w:rsidR="00267E84" w:rsidRPr="00146303">
        <w:rPr>
          <w:rFonts w:ascii="Times New Roman" w:hAnsi="Times New Roman" w:cs="Times New Roman"/>
          <w:sz w:val="28"/>
          <w:szCs w:val="28"/>
        </w:rPr>
        <w:t>учреждения</w:t>
      </w:r>
      <w:proofErr w:type="gramEnd"/>
      <w:r w:rsidR="00267E84" w:rsidRPr="00146303">
        <w:rPr>
          <w:rFonts w:ascii="Times New Roman" w:hAnsi="Times New Roman" w:cs="Times New Roman"/>
          <w:sz w:val="28"/>
          <w:szCs w:val="28"/>
        </w:rPr>
        <w:t xml:space="preserve"> увольняемым работникам гарантируется соблюдение их прав в соответствии с действующим законодательством Российской Федерации.</w:t>
      </w:r>
    </w:p>
    <w:p w:rsidR="00267E84" w:rsidRPr="00146303" w:rsidRDefault="000B23A5" w:rsidP="00267E84">
      <w:pPr>
        <w:rPr>
          <w:rFonts w:ascii="Times New Roman" w:hAnsi="Times New Roman" w:cs="Times New Roman"/>
          <w:sz w:val="28"/>
          <w:szCs w:val="28"/>
        </w:rPr>
      </w:pPr>
      <w:r>
        <w:rPr>
          <w:rFonts w:ascii="Times New Roman" w:hAnsi="Times New Roman" w:cs="Times New Roman"/>
          <w:sz w:val="28"/>
          <w:szCs w:val="28"/>
        </w:rPr>
        <w:t>7</w:t>
      </w:r>
      <w:r w:rsidR="00267E84" w:rsidRPr="00146303">
        <w:rPr>
          <w:rFonts w:ascii="Times New Roman" w:hAnsi="Times New Roman" w:cs="Times New Roman"/>
          <w:sz w:val="28"/>
          <w:szCs w:val="28"/>
        </w:rPr>
        <w:t xml:space="preserve">.8. При прекращении деятельности казённого учреждения (кроме ликвидации) все документы (управленческие, финансово-хозяйственные, по личному составу и другие) передаются правопреемнику </w:t>
      </w:r>
      <w:r w:rsidR="00267E84" w:rsidRPr="00146303">
        <w:rPr>
          <w:rFonts w:ascii="Times New Roman" w:hAnsi="Times New Roman" w:cs="Times New Roman"/>
          <w:sz w:val="28"/>
          <w:szCs w:val="28"/>
        </w:rPr>
        <w:lastRenderedPageBreak/>
        <w:t>(правопреемникам).</w:t>
      </w:r>
    </w:p>
    <w:p w:rsidR="00267E84" w:rsidRPr="00146303" w:rsidRDefault="00267E84" w:rsidP="00267E84">
      <w:pPr>
        <w:rPr>
          <w:rFonts w:ascii="Times New Roman" w:hAnsi="Times New Roman" w:cs="Times New Roman"/>
          <w:sz w:val="28"/>
          <w:szCs w:val="28"/>
        </w:rPr>
      </w:pPr>
      <w:r w:rsidRPr="00146303">
        <w:rPr>
          <w:rFonts w:ascii="Times New Roman" w:hAnsi="Times New Roman" w:cs="Times New Roman"/>
          <w:sz w:val="28"/>
          <w:szCs w:val="28"/>
        </w:rPr>
        <w:t>При ликвидации казённого учреждения документы постоянного хранения, имеющие научно-историческое значение, документы по личному составу передаются на государственное хранение в архив. Передача и упорядочение документов осуществляются силами и за счёт средств казённого учреждения в соответствии с требованиями архивных органов.</w:t>
      </w:r>
    </w:p>
    <w:p w:rsidR="00267E84" w:rsidRPr="00146303" w:rsidRDefault="00267E84" w:rsidP="00267E84">
      <w:pPr>
        <w:rPr>
          <w:rFonts w:ascii="Times New Roman" w:hAnsi="Times New Roman" w:cs="Times New Roman"/>
          <w:sz w:val="28"/>
          <w:szCs w:val="28"/>
        </w:rPr>
      </w:pPr>
    </w:p>
    <w:p w:rsidR="00864D9B" w:rsidRDefault="00864D9B">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Default="008A52CE">
      <w:pPr>
        <w:rPr>
          <w:rFonts w:ascii="Times New Roman" w:hAnsi="Times New Roman" w:cs="Times New Roman"/>
          <w:sz w:val="28"/>
          <w:szCs w:val="28"/>
        </w:rPr>
      </w:pPr>
    </w:p>
    <w:p w:rsidR="008A52CE" w:rsidRPr="00146303" w:rsidRDefault="008A52CE">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-847090</wp:posOffset>
            </wp:positionH>
            <wp:positionV relativeFrom="paragraph">
              <wp:posOffset>-40005</wp:posOffset>
            </wp:positionV>
            <wp:extent cx="6991350" cy="9874250"/>
            <wp:effectExtent l="19050" t="0" r="0" b="0"/>
            <wp:wrapTight wrapText="bothSides">
              <wp:wrapPolygon edited="0">
                <wp:start x="-59" y="0"/>
                <wp:lineTo x="-59" y="21544"/>
                <wp:lineTo x="21600" y="21544"/>
                <wp:lineTo x="21600" y="0"/>
                <wp:lineTo x="-59" y="0"/>
              </wp:wrapPolygon>
            </wp:wrapTight>
            <wp:docPr id="2" name="Рисунок 2" descr="E:\Устав новейший\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став новейший\лист 2.jpg"/>
                    <pic:cNvPicPr>
                      <a:picLocks noChangeAspect="1" noChangeArrowheads="1"/>
                    </pic:cNvPicPr>
                  </pic:nvPicPr>
                  <pic:blipFill>
                    <a:blip r:embed="rId9" cstate="print"/>
                    <a:srcRect/>
                    <a:stretch>
                      <a:fillRect/>
                    </a:stretch>
                  </pic:blipFill>
                  <pic:spPr bwMode="auto">
                    <a:xfrm>
                      <a:off x="0" y="0"/>
                      <a:ext cx="6991350" cy="9874250"/>
                    </a:xfrm>
                    <a:prstGeom prst="rect">
                      <a:avLst/>
                    </a:prstGeom>
                    <a:noFill/>
                    <a:ln w="9525">
                      <a:noFill/>
                      <a:miter lim="800000"/>
                      <a:headEnd/>
                      <a:tailEnd/>
                    </a:ln>
                  </pic:spPr>
                </pic:pic>
              </a:graphicData>
            </a:graphic>
          </wp:anchor>
        </w:drawing>
      </w:r>
    </w:p>
    <w:sectPr w:rsidR="008A52CE" w:rsidRPr="00146303" w:rsidSect="008A52CE">
      <w:headerReference w:type="default" r:id="rId10"/>
      <w:pgSz w:w="11900" w:h="16800"/>
      <w:pgMar w:top="1021" w:right="799" w:bottom="1134" w:left="1985" w:header="720" w:footer="720" w:gutter="0"/>
      <w:pgNumType w:start="2"/>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32E" w:rsidRDefault="008F432E" w:rsidP="00D070FE">
      <w:r>
        <w:separator/>
      </w:r>
    </w:p>
  </w:endnote>
  <w:endnote w:type="continuationSeparator" w:id="1">
    <w:p w:rsidR="008F432E" w:rsidRDefault="008F432E" w:rsidP="00D070F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32E" w:rsidRDefault="008F432E" w:rsidP="00D070FE">
      <w:r>
        <w:separator/>
      </w:r>
    </w:p>
  </w:footnote>
  <w:footnote w:type="continuationSeparator" w:id="1">
    <w:p w:rsidR="008F432E" w:rsidRDefault="008F432E" w:rsidP="00D070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0FE" w:rsidRDefault="00D070FE">
    <w:pPr>
      <w:pStyle w:val="a7"/>
      <w:jc w:val="center"/>
    </w:pPr>
  </w:p>
  <w:p w:rsidR="00D070FE" w:rsidRDefault="00D070FE">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267E84"/>
    <w:rsid w:val="00040128"/>
    <w:rsid w:val="00044E7D"/>
    <w:rsid w:val="00071F34"/>
    <w:rsid w:val="000B23A5"/>
    <w:rsid w:val="00102334"/>
    <w:rsid w:val="00145CA9"/>
    <w:rsid w:val="00146303"/>
    <w:rsid w:val="00161043"/>
    <w:rsid w:val="001771D4"/>
    <w:rsid w:val="00183929"/>
    <w:rsid w:val="00213552"/>
    <w:rsid w:val="002165B6"/>
    <w:rsid w:val="002201E3"/>
    <w:rsid w:val="00221626"/>
    <w:rsid w:val="002279D4"/>
    <w:rsid w:val="00244DC5"/>
    <w:rsid w:val="00267E84"/>
    <w:rsid w:val="002915B8"/>
    <w:rsid w:val="002F6555"/>
    <w:rsid w:val="00324EF2"/>
    <w:rsid w:val="0033729C"/>
    <w:rsid w:val="00342B24"/>
    <w:rsid w:val="003619BF"/>
    <w:rsid w:val="00386571"/>
    <w:rsid w:val="003C2B9E"/>
    <w:rsid w:val="00451E05"/>
    <w:rsid w:val="0046235D"/>
    <w:rsid w:val="004872B5"/>
    <w:rsid w:val="00493558"/>
    <w:rsid w:val="00493B47"/>
    <w:rsid w:val="00497F7E"/>
    <w:rsid w:val="004F1735"/>
    <w:rsid w:val="005043D4"/>
    <w:rsid w:val="0055516F"/>
    <w:rsid w:val="005C140C"/>
    <w:rsid w:val="00677188"/>
    <w:rsid w:val="00684A63"/>
    <w:rsid w:val="006A280F"/>
    <w:rsid w:val="007534B6"/>
    <w:rsid w:val="00754765"/>
    <w:rsid w:val="00757CD6"/>
    <w:rsid w:val="007727AA"/>
    <w:rsid w:val="007758FA"/>
    <w:rsid w:val="00795C14"/>
    <w:rsid w:val="007D1F64"/>
    <w:rsid w:val="007E12A3"/>
    <w:rsid w:val="007E18C0"/>
    <w:rsid w:val="008119F2"/>
    <w:rsid w:val="0083248B"/>
    <w:rsid w:val="008529A1"/>
    <w:rsid w:val="00864D9B"/>
    <w:rsid w:val="00866C21"/>
    <w:rsid w:val="00886EC2"/>
    <w:rsid w:val="00891AF3"/>
    <w:rsid w:val="008A52CE"/>
    <w:rsid w:val="008F432E"/>
    <w:rsid w:val="00906CA2"/>
    <w:rsid w:val="009270A8"/>
    <w:rsid w:val="00987788"/>
    <w:rsid w:val="009B2EEF"/>
    <w:rsid w:val="009B4B9D"/>
    <w:rsid w:val="009C2D6D"/>
    <w:rsid w:val="009F3D76"/>
    <w:rsid w:val="00A16642"/>
    <w:rsid w:val="00A32C65"/>
    <w:rsid w:val="00A3757D"/>
    <w:rsid w:val="00A57969"/>
    <w:rsid w:val="00AA68DF"/>
    <w:rsid w:val="00B06299"/>
    <w:rsid w:val="00BF4016"/>
    <w:rsid w:val="00C0000E"/>
    <w:rsid w:val="00C449D2"/>
    <w:rsid w:val="00D070FE"/>
    <w:rsid w:val="00D076A8"/>
    <w:rsid w:val="00D34C66"/>
    <w:rsid w:val="00D72D54"/>
    <w:rsid w:val="00DA10FC"/>
    <w:rsid w:val="00E04DE7"/>
    <w:rsid w:val="00E5467C"/>
    <w:rsid w:val="00E755DB"/>
    <w:rsid w:val="00E8448D"/>
    <w:rsid w:val="00EA6A27"/>
    <w:rsid w:val="00ED680B"/>
    <w:rsid w:val="00EE7CB3"/>
    <w:rsid w:val="00F03E83"/>
    <w:rsid w:val="00F92D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E84"/>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267E84"/>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7E84"/>
    <w:rPr>
      <w:rFonts w:ascii="Arial" w:eastAsiaTheme="minorEastAsia" w:hAnsi="Arial" w:cs="Arial"/>
      <w:b/>
      <w:bCs/>
      <w:color w:val="26282F"/>
      <w:sz w:val="24"/>
      <w:szCs w:val="24"/>
      <w:lang w:eastAsia="ru-RU"/>
    </w:rPr>
  </w:style>
  <w:style w:type="character" w:customStyle="1" w:styleId="a3">
    <w:name w:val="Гипертекстовая ссылка"/>
    <w:basedOn w:val="a0"/>
    <w:uiPriority w:val="99"/>
    <w:rsid w:val="00267E84"/>
    <w:rPr>
      <w:rFonts w:cs="Times New Roman"/>
      <w:color w:val="106BBE"/>
    </w:rPr>
  </w:style>
  <w:style w:type="table" w:styleId="a4">
    <w:name w:val="Table Grid"/>
    <w:basedOn w:val="a1"/>
    <w:uiPriority w:val="59"/>
    <w:rsid w:val="00DA10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97F7E"/>
    <w:rPr>
      <w:rFonts w:ascii="Tahoma" w:hAnsi="Tahoma" w:cs="Tahoma"/>
      <w:sz w:val="16"/>
      <w:szCs w:val="16"/>
    </w:rPr>
  </w:style>
  <w:style w:type="character" w:customStyle="1" w:styleId="a6">
    <w:name w:val="Текст выноски Знак"/>
    <w:basedOn w:val="a0"/>
    <w:link w:val="a5"/>
    <w:uiPriority w:val="99"/>
    <w:semiHidden/>
    <w:rsid w:val="00497F7E"/>
    <w:rPr>
      <w:rFonts w:ascii="Tahoma" w:eastAsiaTheme="minorEastAsia" w:hAnsi="Tahoma" w:cs="Tahoma"/>
      <w:sz w:val="16"/>
      <w:szCs w:val="16"/>
      <w:lang w:eastAsia="ru-RU"/>
    </w:rPr>
  </w:style>
  <w:style w:type="paragraph" w:styleId="a7">
    <w:name w:val="header"/>
    <w:basedOn w:val="a"/>
    <w:link w:val="a8"/>
    <w:uiPriority w:val="99"/>
    <w:unhideWhenUsed/>
    <w:rsid w:val="00D070FE"/>
    <w:pPr>
      <w:tabs>
        <w:tab w:val="center" w:pos="4677"/>
        <w:tab w:val="right" w:pos="9355"/>
      </w:tabs>
    </w:pPr>
  </w:style>
  <w:style w:type="character" w:customStyle="1" w:styleId="a8">
    <w:name w:val="Верхний колонтитул Знак"/>
    <w:basedOn w:val="a0"/>
    <w:link w:val="a7"/>
    <w:uiPriority w:val="99"/>
    <w:rsid w:val="00D070FE"/>
    <w:rPr>
      <w:rFonts w:ascii="Arial" w:eastAsiaTheme="minorEastAsia" w:hAnsi="Arial" w:cs="Arial"/>
      <w:sz w:val="24"/>
      <w:szCs w:val="24"/>
      <w:lang w:eastAsia="ru-RU"/>
    </w:rPr>
  </w:style>
  <w:style w:type="paragraph" w:styleId="a9">
    <w:name w:val="footer"/>
    <w:basedOn w:val="a"/>
    <w:link w:val="aa"/>
    <w:uiPriority w:val="99"/>
    <w:semiHidden/>
    <w:unhideWhenUsed/>
    <w:rsid w:val="00D070FE"/>
    <w:pPr>
      <w:tabs>
        <w:tab w:val="center" w:pos="4677"/>
        <w:tab w:val="right" w:pos="9355"/>
      </w:tabs>
    </w:pPr>
  </w:style>
  <w:style w:type="character" w:customStyle="1" w:styleId="aa">
    <w:name w:val="Нижний колонтитул Знак"/>
    <w:basedOn w:val="a0"/>
    <w:link w:val="a9"/>
    <w:uiPriority w:val="99"/>
    <w:semiHidden/>
    <w:rsid w:val="00D070FE"/>
    <w:rPr>
      <w:rFonts w:ascii="Arial" w:eastAsiaTheme="minorEastAsia" w:hAnsi="Arial" w:cs="Arial"/>
      <w:sz w:val="24"/>
      <w:szCs w:val="24"/>
      <w:lang w:eastAsia="ru-RU"/>
    </w:rPr>
  </w:style>
  <w:style w:type="paragraph" w:styleId="ab">
    <w:name w:val="List Paragraph"/>
    <w:basedOn w:val="a"/>
    <w:uiPriority w:val="34"/>
    <w:qFormat/>
    <w:rsid w:val="001610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0157.0" TargetMode="External"/><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hyperlink" Target="garantF1://10064072.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3843</Words>
  <Characters>21910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1</cp:lastModifiedBy>
  <cp:revision>6</cp:revision>
  <cp:lastPrinted>2019-01-18T05:04:00Z</cp:lastPrinted>
  <dcterms:created xsi:type="dcterms:W3CDTF">2018-11-22T14:24:00Z</dcterms:created>
  <dcterms:modified xsi:type="dcterms:W3CDTF">2019-01-21T10:47:00Z</dcterms:modified>
</cp:coreProperties>
</file>