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8" w:rsidRPr="00C76582" w:rsidRDefault="009F58D8" w:rsidP="009F58D8">
      <w:pPr>
        <w:jc w:val="center"/>
        <w:rPr>
          <w:sz w:val="28"/>
        </w:rPr>
      </w:pPr>
      <w:r w:rsidRPr="00C76582">
        <w:rPr>
          <w:sz w:val="28"/>
        </w:rPr>
        <w:t>ГОУ   ЯО  «Ярославская  школа  №  21»</w:t>
      </w: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Default="009F58D8" w:rsidP="009F58D8">
      <w:pPr>
        <w:rPr>
          <w:sz w:val="28"/>
        </w:rPr>
      </w:pPr>
    </w:p>
    <w:p w:rsidR="009F58D8" w:rsidRDefault="009F58D8" w:rsidP="009F58D8">
      <w:pPr>
        <w:rPr>
          <w:sz w:val="28"/>
        </w:rPr>
      </w:pPr>
    </w:p>
    <w:p w:rsidR="009F58D8" w:rsidRDefault="009F58D8" w:rsidP="009F58D8">
      <w:pPr>
        <w:rPr>
          <w:sz w:val="28"/>
        </w:rPr>
      </w:pPr>
    </w:p>
    <w:p w:rsidR="009F58D8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9F58D8" w:rsidRDefault="009F58D8" w:rsidP="009F58D8">
      <w:pPr>
        <w:jc w:val="center"/>
        <w:rPr>
          <w:sz w:val="44"/>
          <w:szCs w:val="44"/>
        </w:rPr>
      </w:pPr>
      <w:r w:rsidRPr="009F58D8">
        <w:rPr>
          <w:sz w:val="44"/>
          <w:szCs w:val="44"/>
        </w:rPr>
        <w:t>Разработка  урока  по  теме:</w:t>
      </w:r>
    </w:p>
    <w:p w:rsidR="009F58D8" w:rsidRPr="009F58D8" w:rsidRDefault="009F58D8" w:rsidP="009F58D8">
      <w:pPr>
        <w:jc w:val="center"/>
        <w:rPr>
          <w:sz w:val="44"/>
          <w:szCs w:val="44"/>
        </w:rPr>
      </w:pPr>
      <w:r w:rsidRPr="009F58D8">
        <w:rPr>
          <w:sz w:val="44"/>
          <w:szCs w:val="44"/>
        </w:rPr>
        <w:t>«Плавание  судов. Воздухоплавание</w:t>
      </w:r>
      <w:r w:rsidR="000439C1">
        <w:rPr>
          <w:sz w:val="44"/>
          <w:szCs w:val="44"/>
        </w:rPr>
        <w:t>»</w:t>
      </w:r>
      <w:bookmarkStart w:id="0" w:name="_GoBack"/>
      <w:bookmarkEnd w:id="0"/>
      <w:r w:rsidRPr="009F58D8">
        <w:rPr>
          <w:sz w:val="44"/>
          <w:szCs w:val="44"/>
        </w:rPr>
        <w:t>.</w:t>
      </w:r>
    </w:p>
    <w:p w:rsidR="009F58D8" w:rsidRPr="009F58D8" w:rsidRDefault="009F58D8" w:rsidP="009F58D8">
      <w:pPr>
        <w:rPr>
          <w:sz w:val="44"/>
          <w:szCs w:val="44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Default="009F58D8" w:rsidP="009F58D8">
      <w:pPr>
        <w:rPr>
          <w:sz w:val="28"/>
        </w:rPr>
      </w:pPr>
      <w:r w:rsidRPr="00C76582">
        <w:rPr>
          <w:sz w:val="28"/>
        </w:rPr>
        <w:t xml:space="preserve">                                                                                                   Учитель:  </w:t>
      </w:r>
      <w:proofErr w:type="spellStart"/>
      <w:r w:rsidRPr="00C76582">
        <w:rPr>
          <w:sz w:val="28"/>
        </w:rPr>
        <w:t>Яблонцева</w:t>
      </w:r>
      <w:proofErr w:type="spellEnd"/>
      <w:r w:rsidRPr="00C76582">
        <w:rPr>
          <w:sz w:val="28"/>
        </w:rPr>
        <w:t xml:space="preserve">  </w:t>
      </w:r>
    </w:p>
    <w:p w:rsidR="009F58D8" w:rsidRPr="00C76582" w:rsidRDefault="009F58D8" w:rsidP="009F58D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C76582">
        <w:rPr>
          <w:sz w:val="28"/>
        </w:rPr>
        <w:t>Ирина  Валентиновна</w:t>
      </w: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rPr>
          <w:sz w:val="28"/>
        </w:rPr>
      </w:pPr>
    </w:p>
    <w:p w:rsidR="009F58D8" w:rsidRPr="00C76582" w:rsidRDefault="009F58D8" w:rsidP="009F58D8">
      <w:pPr>
        <w:jc w:val="center"/>
        <w:rPr>
          <w:sz w:val="28"/>
        </w:rPr>
      </w:pPr>
      <w:r>
        <w:rPr>
          <w:sz w:val="28"/>
        </w:rPr>
        <w:t>г</w:t>
      </w:r>
      <w:r w:rsidRPr="00C76582">
        <w:rPr>
          <w:sz w:val="28"/>
        </w:rPr>
        <w:t>.</w:t>
      </w:r>
      <w:r>
        <w:rPr>
          <w:sz w:val="28"/>
        </w:rPr>
        <w:t xml:space="preserve"> </w:t>
      </w:r>
      <w:r w:rsidRPr="00C76582">
        <w:rPr>
          <w:sz w:val="28"/>
        </w:rPr>
        <w:t>Ярославль</w:t>
      </w:r>
      <w:r>
        <w:rPr>
          <w:sz w:val="28"/>
        </w:rPr>
        <w:t>,</w:t>
      </w:r>
      <w:r w:rsidRPr="00C76582">
        <w:rPr>
          <w:sz w:val="28"/>
        </w:rPr>
        <w:t xml:space="preserve">   2015  год</w:t>
      </w:r>
    </w:p>
    <w:p w:rsidR="009F58D8" w:rsidRDefault="009F58D8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Цели урока:</w:t>
      </w:r>
    </w:p>
    <w:p w:rsidR="005E47DD" w:rsidRPr="005E47DD" w:rsidRDefault="005E47DD" w:rsidP="009F5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Образовательные: 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614F8F">
        <w:rPr>
          <w:rFonts w:ascii="Helvetica" w:eastAsia="Times New Roman" w:hAnsi="Helvetica" w:cs="Helvetica"/>
          <w:color w:val="333333"/>
          <w:sz w:val="21"/>
          <w:szCs w:val="21"/>
        </w:rPr>
        <w:t>сис</w:t>
      </w:r>
      <w:r w:rsidR="009F58D8">
        <w:rPr>
          <w:rFonts w:ascii="Helvetica" w:eastAsia="Times New Roman" w:hAnsi="Helvetica" w:cs="Helvetica"/>
          <w:color w:val="333333"/>
          <w:sz w:val="21"/>
          <w:szCs w:val="21"/>
        </w:rPr>
        <w:t>тематизировать  полученные  в  7</w:t>
      </w:r>
      <w:r w:rsidR="00614F8F">
        <w:rPr>
          <w:rFonts w:ascii="Helvetica" w:eastAsia="Times New Roman" w:hAnsi="Helvetica" w:cs="Helvetica"/>
          <w:color w:val="333333"/>
          <w:sz w:val="21"/>
          <w:szCs w:val="21"/>
        </w:rPr>
        <w:t xml:space="preserve">  классе  знания  учащихся  по  теме «Сила  Архимеда»</w:t>
      </w:r>
      <w:r w:rsidRPr="009F58D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рассмотреть устройство судов, воздушных шаров; совершенствовать умения характеризовать поведение тел в жидкости и газе</w:t>
      </w:r>
      <w:r w:rsidR="00614F8F">
        <w:rPr>
          <w:rFonts w:ascii="Helvetica" w:eastAsia="Times New Roman" w:hAnsi="Helvetica" w:cs="Helvetica"/>
          <w:color w:val="333333"/>
          <w:sz w:val="21"/>
          <w:szCs w:val="21"/>
        </w:rPr>
        <w:t>,  повторить  с  учащимися  решение  основных  типов  задач  по  данной  теме.</w:t>
      </w:r>
    </w:p>
    <w:p w:rsidR="00614F8F" w:rsidRDefault="005E47DD" w:rsidP="009F5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F8F">
        <w:rPr>
          <w:rFonts w:ascii="Helvetica" w:eastAsia="Times New Roman" w:hAnsi="Helvetica" w:cs="Helvetica"/>
          <w:b/>
          <w:bCs/>
          <w:color w:val="333333"/>
          <w:sz w:val="21"/>
        </w:rPr>
        <w:t>Развивающие: </w:t>
      </w:r>
      <w:r w:rsidRPr="00614F8F">
        <w:rPr>
          <w:rFonts w:ascii="Helvetica" w:eastAsia="Times New Roman" w:hAnsi="Helvetica" w:cs="Helvetica"/>
          <w:color w:val="333333"/>
          <w:sz w:val="21"/>
          <w:szCs w:val="21"/>
        </w:rPr>
        <w:t>развитие навыков конструирования и изготовления физических поделок; развитие логического мышления учащихся; совершенствование умения наблюдать, сравнивать и сопоставлять изучаемые явления, выделять общие признаки и обобщать результаты экспериментов</w:t>
      </w:r>
      <w:r w:rsidR="009F58D8">
        <w:rPr>
          <w:rFonts w:ascii="Helvetica" w:eastAsia="Times New Roman" w:hAnsi="Helvetica" w:cs="Helvetica"/>
          <w:color w:val="333333"/>
          <w:sz w:val="21"/>
          <w:szCs w:val="21"/>
        </w:rPr>
        <w:t>, развитие   у  учащихся  внимания</w:t>
      </w:r>
      <w:r w:rsidR="00614F8F">
        <w:rPr>
          <w:rFonts w:ascii="Helvetica" w:eastAsia="Times New Roman" w:hAnsi="Helvetica" w:cs="Helvetica"/>
          <w:color w:val="333333"/>
          <w:sz w:val="21"/>
          <w:szCs w:val="21"/>
        </w:rPr>
        <w:t xml:space="preserve">,  способности  к  </w:t>
      </w:r>
      <w:r w:rsidR="009F58D8">
        <w:rPr>
          <w:rFonts w:ascii="Helvetica" w:eastAsia="Times New Roman" w:hAnsi="Helvetica" w:cs="Helvetica"/>
          <w:color w:val="333333"/>
          <w:sz w:val="21"/>
          <w:szCs w:val="21"/>
        </w:rPr>
        <w:t>сравнению,  обобщению,  наглядно- образного   мышления</w:t>
      </w:r>
      <w:r w:rsidR="00614F8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E47DD" w:rsidRPr="009F58D8" w:rsidRDefault="005E47DD" w:rsidP="009F58D8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8D8">
        <w:rPr>
          <w:rFonts w:ascii="Helvetica" w:eastAsia="Times New Roman" w:hAnsi="Helvetica" w:cs="Helvetica"/>
          <w:b/>
          <w:bCs/>
          <w:color w:val="333333"/>
          <w:sz w:val="21"/>
        </w:rPr>
        <w:t>Воспитательные:</w:t>
      </w:r>
      <w:r w:rsidRPr="009F58D8">
        <w:rPr>
          <w:rFonts w:ascii="Helvetica" w:eastAsia="Times New Roman" w:hAnsi="Helvetica" w:cs="Helvetica"/>
          <w:color w:val="333333"/>
          <w:sz w:val="21"/>
          <w:szCs w:val="21"/>
        </w:rPr>
        <w:t> формирование научного мировоззрения, воспита</w:t>
      </w:r>
      <w:r w:rsidR="00614F8F" w:rsidRPr="009F58D8">
        <w:rPr>
          <w:rFonts w:ascii="Helvetica" w:eastAsia="Times New Roman" w:hAnsi="Helvetica" w:cs="Helvetica"/>
          <w:color w:val="333333"/>
          <w:sz w:val="21"/>
          <w:szCs w:val="21"/>
        </w:rPr>
        <w:t>ние интереса и любознательности,</w:t>
      </w:r>
      <w:r w:rsidR="008C7023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  восп</w:t>
      </w:r>
      <w:r w:rsidR="009F58D8" w:rsidRPr="009F58D8">
        <w:rPr>
          <w:rFonts w:ascii="Helvetica" w:eastAsia="Times New Roman" w:hAnsi="Helvetica" w:cs="Helvetica"/>
          <w:color w:val="333333"/>
          <w:sz w:val="21"/>
          <w:szCs w:val="21"/>
        </w:rPr>
        <w:t>итание  у  учащихся  потребности</w:t>
      </w:r>
      <w:r w:rsidR="008C7023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  в  аргументированности  своих  сужд</w:t>
      </w:r>
      <w:r w:rsidR="009F58D8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ений,  формирование  у  учащихся </w:t>
      </w:r>
      <w:r w:rsidR="008C7023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 интерес</w:t>
      </w:r>
      <w:r w:rsidR="009F58D8" w:rsidRPr="009F58D8">
        <w:rPr>
          <w:rFonts w:ascii="Helvetica" w:eastAsia="Times New Roman" w:hAnsi="Helvetica" w:cs="Helvetica"/>
          <w:color w:val="333333"/>
          <w:sz w:val="21"/>
          <w:szCs w:val="21"/>
        </w:rPr>
        <w:t>а</w:t>
      </w:r>
      <w:r w:rsidR="008C7023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  к  изучению  физики</w:t>
      </w:r>
      <w:r w:rsidR="009F58D8" w:rsidRPr="009F58D8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8C7023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9F58D8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Оборудование:</w:t>
      </w:r>
      <w:r w:rsidRPr="009F58D8">
        <w:rPr>
          <w:rFonts w:ascii="Helvetica" w:eastAsia="Times New Roman" w:hAnsi="Helvetica" w:cs="Helvetica"/>
          <w:color w:val="333333"/>
          <w:sz w:val="21"/>
          <w:szCs w:val="21"/>
        </w:rPr>
        <w:t> мультимедийный проектор, компьютер, интерактивная доска.</w:t>
      </w:r>
      <w:r w:rsidR="00FB3E06" w:rsidRPr="009F58D8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</w:t>
      </w:r>
      <w:proofErr w:type="spellStart"/>
      <w:r w:rsidR="00FB3E06" w:rsidRPr="009F58D8">
        <w:rPr>
          <w:rFonts w:ascii="Helvetica" w:eastAsia="Times New Roman" w:hAnsi="Helvetica" w:cs="Helvetica"/>
          <w:i/>
          <w:iCs/>
          <w:color w:val="333333"/>
          <w:sz w:val="21"/>
        </w:rPr>
        <w:t>Лукашик</w:t>
      </w:r>
      <w:proofErr w:type="spellEnd"/>
      <w:r w:rsidR="00FB3E06" w:rsidRPr="009F58D8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В.И.</w:t>
      </w:r>
      <w:r w:rsidR="00FB3E06" w:rsidRPr="009F58D8">
        <w:rPr>
          <w:rFonts w:ascii="Helvetica" w:eastAsia="Times New Roman" w:hAnsi="Helvetica" w:cs="Helvetica"/>
          <w:color w:val="333333"/>
          <w:sz w:val="21"/>
          <w:szCs w:val="21"/>
        </w:rPr>
        <w:t xml:space="preserve"> Сборник задач по физике для 7-9 классов </w:t>
      </w:r>
      <w:proofErr w:type="spellStart"/>
      <w:r w:rsidR="00FB3E06" w:rsidRPr="009F58D8">
        <w:rPr>
          <w:rFonts w:ascii="Helvetica" w:eastAsia="Times New Roman" w:hAnsi="Helvetica" w:cs="Helvetica"/>
          <w:color w:val="333333"/>
          <w:sz w:val="21"/>
          <w:szCs w:val="21"/>
        </w:rPr>
        <w:t>общеобразоват</w:t>
      </w:r>
      <w:proofErr w:type="spellEnd"/>
      <w:r w:rsidR="00FB3E06" w:rsidRPr="009F58D8">
        <w:rPr>
          <w:rFonts w:ascii="Helvetica" w:eastAsia="Times New Roman" w:hAnsi="Helvetica" w:cs="Helvetica"/>
          <w:color w:val="333333"/>
          <w:sz w:val="21"/>
          <w:szCs w:val="21"/>
        </w:rPr>
        <w:t>. учреждений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Демонстрационное оборудование: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модель судна с ватерлинией, ареометры, картезианский водолаз, модель воздушного шара</w:t>
      </w:r>
      <w:r w:rsidR="009F58D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0"/>
        <w:gridCol w:w="4538"/>
        <w:gridCol w:w="2753"/>
      </w:tblGrid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Деятельность учащихся</w:t>
            </w:r>
          </w:p>
        </w:tc>
      </w:tr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Актуализация темы (постановка учебной проблемы)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Работа с кроссвордом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Отгадывают кроссворд, включаются в диалог с учителем по формированию учебной проблемы</w:t>
            </w:r>
          </w:p>
        </w:tc>
      </w:tr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Плавание судов. </w:t>
            </w: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Демонстрации: лист из алюминия тонет, </w:t>
            </w:r>
            <w:proofErr w:type="gramStart"/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лодочка, сделанная из этого листа не тонет</w:t>
            </w:r>
            <w:proofErr w:type="gramEnd"/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 модель корабля с ватерлинией.</w:t>
            </w:r>
          </w:p>
          <w:p w:rsidR="005E47DD" w:rsidRPr="005E47DD" w:rsidRDefault="005E47DD" w:rsidP="005E47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Воздухоплавание. </w:t>
            </w: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Демонстрации: модель воздушного шара.</w:t>
            </w:r>
          </w:p>
          <w:p w:rsidR="005E47DD" w:rsidRPr="005E47DD" w:rsidRDefault="005E47DD" w:rsidP="005E47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Демонстрация физических поделок учащихся (самодельный ареометр, картезианский водолаз, корабля, воздушные шары)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Учащиеся наблюдают, выдвигают гипотезы, делают выводы.</w:t>
            </w:r>
          </w:p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Работают с конспектом.</w:t>
            </w:r>
          </w:p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Учащиеся слушают и записывают в тетрадь</w:t>
            </w:r>
          </w:p>
        </w:tc>
      </w:tr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Закрепление нового материала (решени</w:t>
            </w:r>
            <w:r w:rsidR="009F58D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 качественных</w:t>
            </w: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Отвечают на вопросы, обсуждают, доказывают</w:t>
            </w:r>
          </w:p>
        </w:tc>
      </w:tr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Итог.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изучали на уроке?</w:t>
            </w:r>
          </w:p>
          <w:p w:rsidR="005E47DD" w:rsidRPr="005E47DD" w:rsidRDefault="005E47DD" w:rsidP="005E47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вас удивило?</w:t>
            </w:r>
          </w:p>
          <w:p w:rsidR="005E47DD" w:rsidRPr="005E47DD" w:rsidRDefault="005E47DD" w:rsidP="005E47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больше всего понравилось?</w:t>
            </w:r>
          </w:p>
          <w:p w:rsidR="005E47DD" w:rsidRPr="005E47DD" w:rsidRDefault="005E47DD" w:rsidP="005E47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Какое открытие вы сегодня сделали?</w:t>
            </w:r>
          </w:p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Выставление оценок. Благодарность учащимся за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E47D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Анализируют свою деятельность на уроке</w:t>
            </w:r>
          </w:p>
        </w:tc>
      </w:tr>
      <w:tr w:rsidR="005E47DD" w:rsidRPr="005E47DD" w:rsidTr="005E47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DD" w:rsidRPr="005E47DD" w:rsidRDefault="005E47DD" w:rsidP="005E47D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F58D8" w:rsidRDefault="009F58D8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9F58D8" w:rsidRDefault="009F58D8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9F58D8" w:rsidRDefault="009F58D8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9F58D8" w:rsidRDefault="009F58D8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9F58D8" w:rsidRDefault="009F58D8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E47DD" w:rsidRDefault="005E47DD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Ход урока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. Актуализация темы (постановка учебной проблемы).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Учащиеся отвечают на вопросы.</w:t>
      </w:r>
    </w:p>
    <w:p w:rsidR="005E47DD" w:rsidRPr="005E47DD" w:rsidRDefault="005E47DD" w:rsidP="005E4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Что происходит с телами, погруженными в жидкость или газ?</w:t>
      </w:r>
    </w:p>
    <w:p w:rsidR="005E47DD" w:rsidRPr="005E47DD" w:rsidRDefault="005E47DD" w:rsidP="005E4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Каково происхождение силы, выталкивающей тело из жидкости?</w:t>
      </w:r>
    </w:p>
    <w:p w:rsidR="005E47DD" w:rsidRPr="005E47DD" w:rsidRDefault="005E47DD" w:rsidP="005E4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Как ее рассчитать?</w:t>
      </w:r>
    </w:p>
    <w:p w:rsidR="005E47DD" w:rsidRPr="005E47DD" w:rsidRDefault="005E47DD" w:rsidP="005E47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Какие положения может занимать тело в жидкости?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Нам известно о действии жидкости и газа на погруженное в них тело. Мы изучали условия плавания  тел. Чему же будет посвящен сегодняшний урок, мы узнаем, решив физический кроссворд.</w:t>
      </w:r>
    </w:p>
    <w:p w:rsidR="005E47DD" w:rsidRPr="005E47DD" w:rsidRDefault="005E47DD" w:rsidP="005E47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810000" cy="3143250"/>
            <wp:effectExtent l="1905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По горизонтали: 1. Единица измерения давления. 2. Единица измерения массы. 3. Прибор для измерения атмосферного давления. 4. Физическая величина, равная отношению силы, действующей на поверхность, к площади поверхности. 5. Прибор для измерения давления большего или меньшего атмосферного. 6. Единица измерения силы. 7. Фамилия ученого, сделавшего важное открытие в области плавания тел. 8. Единица измерения длины.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По вертикали получают ключевое слово – плавание.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2. Изучение нового материала.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Вода и воздух – истинное чудо, без них не возможна наша жизнь. Человек издавна плавает на плотах, лодках, судах. Человек, наблюдая за полетом птиц, всегда стремился подняться в воздух. Сегодня на уроке мы выясним, когда это произошло и почему это возможно.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Плавание судов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Может ли плавать тело, если плотность материала, из которого оно сделано, больше плотности жидкости?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Демонстрация.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Лист алюминия опускаем в воду, он тонет. Из этого же листа делается лодочка, она плавает. Материал один, масса не изменилась, В чем различие?  </w:t>
      </w: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(В разном объеме вытесненной жидкости.</w:t>
      </w:r>
      <w:proofErr w:type="gram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Лодочка вытесняет гораздо больший объем жидкости, и архимедова сила оказывается большей, чем архимедова сила, действующая на лист. </w:t>
      </w: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 нашем случае коробочка – модель судна.)</w:t>
      </w:r>
      <w:proofErr w:type="gramEnd"/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 настоящее время строятся речные и морские</w:t>
      </w: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пассажирские и транспортные корабли из материалов, плотность которых значительно превышает плотность пресной и морской воды. 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Но везде выполняется основное условие: вес воды, погруженной частью судна, равен весу судна с его грузом, пассажирами, топливом и другим оборудованием.  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Чтобы судно могло плавать устойчиво и безопасно, его корпус должен погружать в воду лишь до определенной глубины.</w:t>
      </w:r>
    </w:p>
    <w:p w:rsidR="005E47DD" w:rsidRPr="005E47DD" w:rsidRDefault="008C7023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 доске</w:t>
      </w:r>
      <w:r w:rsidR="005E47DD"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перечислены основные термины темы </w:t>
      </w:r>
      <w:r w:rsidR="005E47DD" w:rsidRPr="005E47DD">
        <w:rPr>
          <w:rFonts w:ascii="Helvetica" w:eastAsia="Times New Roman" w:hAnsi="Helvetica" w:cs="Helvetica"/>
          <w:i/>
          <w:iCs/>
          <w:color w:val="333333"/>
          <w:sz w:val="21"/>
        </w:rPr>
        <w:t>Осадка судна</w:t>
      </w:r>
      <w:r w:rsidR="005E47DD" w:rsidRPr="005E47DD">
        <w:rPr>
          <w:rFonts w:ascii="Helvetica" w:eastAsia="Times New Roman" w:hAnsi="Helvetica" w:cs="Helvetica"/>
          <w:color w:val="333333"/>
          <w:sz w:val="21"/>
          <w:szCs w:val="21"/>
        </w:rPr>
        <w:t> – глубина его погружения.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Ватерлиния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– линия, отмечающая наибольшую допустимую осадку (отмечается на корпусе красной линией).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Когда судно погружается до ватерлинии, оно вытесняет такое количество воды, что ее вес соответствует весу судна со всем грузом и называется </w:t>
      </w: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водоизмещением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. Оно измеряется в единицах силы. Однако довольно часто под водоизмещением понимают не вес, а массу вытесненной воды и измеряют в тоннах.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Грузоподъемность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– это вес судна, принятого на судно при погружении его до ватерлинии.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Например, у первого парохода, построенного американским изобретателем Фултоном, водоизмещение составляло всего 1,6 ·105 Н или 16 т. В настоящее время водоизмещение танкеров-гигантов составляет 6,4·109Н и больше, т.е. более 640000 т.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Демонстрация.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Модель корабля с ватерлинией.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b/>
          <w:bCs/>
          <w:color w:val="333333"/>
          <w:sz w:val="21"/>
        </w:rPr>
        <w:t>Воздухоплавание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505075"/>
            <wp:effectExtent l="19050" t="0" r="0" b="0"/>
            <wp:wrapSquare wrapText="bothSides"/>
            <wp:docPr id="4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Человек стремился создать средства для плавания не только в воде, но и в воздушном океане. Для этого он конструировал и строил летательные аппараты – воздушные шары, аэростаты, дирижабли.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38400"/>
            <wp:effectExtent l="19050" t="0" r="0" b="0"/>
            <wp:wrapSquare wrapText="bothSides"/>
            <wp:docPr id="3" name="Рисунок 3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Воздушный шар, пригодный для полета с человеком, состоит из: оболочки, подвесной системы (строп), гондолы и балласта.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Воздушные шары раньше наполняли теплым воздухом, сейчас наполняют газом – водородом или гелием, т.е. газами, плотность которых меньше плотности окружающего нас воздуха.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Демонстрация.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На рычаге уравновешены два бумажных колпака. Под одним из них нагревается воздух. Равновесие нарушается, т.к. теплый воздух имеет меньшую плотность.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На модели воздушного шара показать подъемную силу воздушного шара. (</w:t>
      </w:r>
      <w:hyperlink r:id="rId9" w:history="1">
        <w:r w:rsidRPr="005E47DD">
          <w:rPr>
            <w:rFonts w:ascii="Helvetica" w:eastAsia="Times New Roman" w:hAnsi="Helvetica" w:cs="Helvetica"/>
            <w:color w:val="008738"/>
            <w:sz w:val="21"/>
            <w:u w:val="single"/>
          </w:rPr>
          <w:t>Приложение 2</w:t>
        </w:r>
      </w:hyperlink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Подъемная сила </w:t>
      </w:r>
      <w:proofErr w:type="spellStart"/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F</w:t>
      </w:r>
      <w:proofErr w:type="gramEnd"/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п</w:t>
      </w:r>
      <w:proofErr w:type="spell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= F</w:t>
      </w:r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A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– F</w:t>
      </w:r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T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Сравним подъемную силу воздушных шаров, наполняемых разными газами.</w:t>
      </w:r>
    </w:p>
    <w:p w:rsidR="005E47DD" w:rsidRPr="005E47DD" w:rsidRDefault="005E47DD" w:rsidP="009F58D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Таблица 1.</w:t>
      </w:r>
    </w:p>
    <w:p w:rsidR="005E47DD" w:rsidRPr="005E47DD" w:rsidRDefault="005E47DD" w:rsidP="005E47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428875" cy="2611041"/>
            <wp:effectExtent l="19050" t="0" r="9525" b="0"/>
            <wp:docPr id="2" name="Рисунок 2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1 м</w:t>
      </w:r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водорода весит при нормальном давлении всего 0,9 Н, гелия – 1,8 Н, тогда как  1 м</w:t>
      </w:r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воздуха весит 12,9 Н. Отсюда следует, что шар объемом 1 м</w:t>
      </w:r>
      <w:r w:rsidRPr="005E47DD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, наполненный водородом, способен поднять в воздух груз весом  12,9Н – 0,9Н =12 Н. Сюда входит и вес оболочки, из которой сделан шар, поэтому ее нужно сделать по возможности легче.</w:t>
      </w:r>
      <w:proofErr w:type="gram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Подъемная сила водорода больше подъемной силы гелия, но водород взрывоопасен, он горит, а гелий в 40-50 раз дороже водорода.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Для регулировки подъемной силы, </w:t>
      </w: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а</w:t>
      </w:r>
      <w:proofErr w:type="gram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 следовательно, подъема или спуска воздушного шара, воздухоплаватели используют различные приемы. Чтобы подняться выше, они выбрасывают часть груза – балласта из гондолы, а чтобы опуститься вниз, выпускают часть газа из оболочки или прекращают нагрев воздуха, находящегося в оболочке. Воздухоплаватели также должны учитывать, что по мере поднятия шара вверх,  архимедова сила, действующая на него, уменьшается, т.к. разреженный воздух верхних слоев атмосферы, вытесненный шаром, весит меньше, чем у поверхности Земли.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Воздушные шары перемещаются вместе с воздушными массами и поэтому неуправляемы. В отличие от них дирижабль является управляемым летательным аппаратом, поскольку у него имеются пропеллеры, приводимые во вращение двигателем. Недостатки дирижаблей – их небольшая маневренность и скорость полета. Важнейшее достоинство – большая грузоподъемность и дешевизна перевозок.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Демонстрация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физических поделок учащихся (самодельный ареометр, картезианский водолаз, корабля, воздушные шары).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3. Закрепление нового материала.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Почему у корабля, переходящего из реки в море, осадка становится меньше?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Можно ли на Луне для передвижения космонавтов пользоваться воздушными шарами?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Почему надувная лодка имеет малую осадку?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Почему подъемная сила стратостата зависит от времени суток и днем имеет наибольшее значение?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Почему оболочка стратостата в начале полета заполнена не вся. Как будет меняться форма оболочки с высотой подъема.</w:t>
      </w:r>
    </w:p>
    <w:p w:rsidR="005E47DD" w:rsidRPr="005E47DD" w:rsidRDefault="005E47DD" w:rsidP="005E47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Дирижабль наполняют легким газом. Не лучше было бы из него выкачать воздух?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4. Рефлексия. Подведение итогов.</w:t>
      </w:r>
    </w:p>
    <w:p w:rsidR="005E47DD" w:rsidRPr="005E47DD" w:rsidRDefault="005E47DD" w:rsidP="005E47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Что изучали на уроке?</w:t>
      </w:r>
    </w:p>
    <w:p w:rsidR="005E47DD" w:rsidRPr="005E47DD" w:rsidRDefault="005E47DD" w:rsidP="005E47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Что вас удивило?</w:t>
      </w:r>
    </w:p>
    <w:p w:rsidR="005E47DD" w:rsidRPr="005E47DD" w:rsidRDefault="005E47DD" w:rsidP="005E47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Что больше всего понравилось?</w:t>
      </w:r>
    </w:p>
    <w:p w:rsidR="005E47DD" w:rsidRPr="005E47DD" w:rsidRDefault="005E47DD" w:rsidP="005E47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Какое открытие вы сегодня сделали?</w:t>
      </w:r>
    </w:p>
    <w:p w:rsidR="005E47DD" w:rsidRPr="005E47DD" w:rsidRDefault="005E47DD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Выставление оценок. Благодарность учащимся за работу</w:t>
      </w:r>
    </w:p>
    <w:p w:rsidR="005E47DD" w:rsidRPr="005E47DD" w:rsidRDefault="003E1D7F" w:rsidP="005E47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5</w:t>
      </w:r>
      <w:r w:rsidR="005E47DD" w:rsidRPr="005E47DD">
        <w:rPr>
          <w:rFonts w:ascii="Helvetica" w:eastAsia="Times New Roman" w:hAnsi="Helvetica" w:cs="Helvetica"/>
          <w:color w:val="333333"/>
          <w:sz w:val="21"/>
          <w:szCs w:val="21"/>
        </w:rPr>
        <w:t>. Литература.</w:t>
      </w:r>
    </w:p>
    <w:p w:rsidR="005E47DD" w:rsidRPr="005E47DD" w:rsidRDefault="005E47DD" w:rsidP="005E47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Перышкин</w:t>
      </w:r>
      <w:proofErr w:type="spellEnd"/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А.В.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 Физика. 7 </w:t>
      </w:r>
      <w:proofErr w:type="spell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кл</w:t>
      </w:r>
      <w:proofErr w:type="spell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.: Учеб. для </w:t>
      </w:r>
      <w:proofErr w:type="spell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общеобразоват</w:t>
      </w:r>
      <w:proofErr w:type="gram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.у</w:t>
      </w:r>
      <w:proofErr w:type="gram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чеб.заведенй</w:t>
      </w:r>
      <w:proofErr w:type="spell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. – М.: Дрофа, 2010.</w:t>
      </w:r>
    </w:p>
    <w:p w:rsidR="005E47DD" w:rsidRPr="005E47DD" w:rsidRDefault="005E47DD" w:rsidP="005E47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Перельман Я.И.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 Занимательная физика. Книга 1. – М.: Триада-Литера, 1994.</w:t>
      </w:r>
    </w:p>
    <w:p w:rsidR="005E47DD" w:rsidRPr="005E47DD" w:rsidRDefault="005E47DD" w:rsidP="005E47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>Лукашик</w:t>
      </w:r>
      <w:proofErr w:type="spellEnd"/>
      <w:r w:rsidRPr="005E47DD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В.И.</w:t>
      </w:r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 xml:space="preserve"> Сборник задач по физике для 7-9 классов </w:t>
      </w:r>
      <w:proofErr w:type="spellStart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общеобразоват</w:t>
      </w:r>
      <w:proofErr w:type="spellEnd"/>
      <w:r w:rsidRPr="005E47DD">
        <w:rPr>
          <w:rFonts w:ascii="Helvetica" w:eastAsia="Times New Roman" w:hAnsi="Helvetica" w:cs="Helvetica"/>
          <w:color w:val="333333"/>
          <w:sz w:val="21"/>
          <w:szCs w:val="21"/>
        </w:rPr>
        <w:t>. учреждений. – М.: Просвещение, 2009.</w:t>
      </w:r>
    </w:p>
    <w:p w:rsidR="00A43B5E" w:rsidRDefault="00A43B5E"/>
    <w:p w:rsidR="00C76582" w:rsidRDefault="00C76582"/>
    <w:p w:rsidR="00C76582" w:rsidRDefault="00C76582"/>
    <w:p w:rsidR="00C76582" w:rsidRDefault="00C76582"/>
    <w:p w:rsidR="00C76582" w:rsidRDefault="00C76582"/>
    <w:p w:rsidR="00C76582" w:rsidRDefault="00C76582"/>
    <w:p w:rsidR="00C76582" w:rsidRDefault="00C76582"/>
    <w:p w:rsidR="00C76582" w:rsidRDefault="00C76582"/>
    <w:p w:rsidR="00C76582" w:rsidRDefault="00C76582"/>
    <w:sectPr w:rsidR="00C76582" w:rsidSect="00B3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6A6"/>
    <w:multiLevelType w:val="multilevel"/>
    <w:tmpl w:val="BEC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C35"/>
    <w:multiLevelType w:val="multilevel"/>
    <w:tmpl w:val="8B3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861F4"/>
    <w:multiLevelType w:val="multilevel"/>
    <w:tmpl w:val="1F6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5B0C"/>
    <w:multiLevelType w:val="multilevel"/>
    <w:tmpl w:val="621E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B43EF"/>
    <w:multiLevelType w:val="multilevel"/>
    <w:tmpl w:val="CF1C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F2A4D"/>
    <w:multiLevelType w:val="multilevel"/>
    <w:tmpl w:val="13E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D7FD3"/>
    <w:multiLevelType w:val="multilevel"/>
    <w:tmpl w:val="161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7DD"/>
    <w:rsid w:val="000439C1"/>
    <w:rsid w:val="003E1D7F"/>
    <w:rsid w:val="005E47DD"/>
    <w:rsid w:val="00614F8F"/>
    <w:rsid w:val="008C7023"/>
    <w:rsid w:val="009F58D8"/>
    <w:rsid w:val="00A43B5E"/>
    <w:rsid w:val="00AF78FC"/>
    <w:rsid w:val="00B33E2E"/>
    <w:rsid w:val="00C76582"/>
    <w:rsid w:val="00F76086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7DD"/>
    <w:rPr>
      <w:b/>
      <w:bCs/>
    </w:rPr>
  </w:style>
  <w:style w:type="character" w:styleId="a5">
    <w:name w:val="Hyperlink"/>
    <w:basedOn w:val="a0"/>
    <w:uiPriority w:val="99"/>
    <w:semiHidden/>
    <w:unhideWhenUsed/>
    <w:rsid w:val="005E47DD"/>
    <w:rPr>
      <w:color w:val="0000FF"/>
      <w:u w:val="single"/>
    </w:rPr>
  </w:style>
  <w:style w:type="character" w:styleId="a6">
    <w:name w:val="Emphasis"/>
    <w:basedOn w:val="a0"/>
    <w:uiPriority w:val="20"/>
    <w:qFormat/>
    <w:rsid w:val="005E4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32221/pril2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 21</dc:creator>
  <cp:keywords/>
  <dc:description/>
  <cp:lastModifiedBy>Интернет-класс</cp:lastModifiedBy>
  <cp:revision>7</cp:revision>
  <dcterms:created xsi:type="dcterms:W3CDTF">2018-06-26T06:11:00Z</dcterms:created>
  <dcterms:modified xsi:type="dcterms:W3CDTF">2018-06-26T14:35:00Z</dcterms:modified>
</cp:coreProperties>
</file>