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D" w:rsidRDefault="0042280E" w:rsidP="00EB4F0D">
      <w:pPr>
        <w:pStyle w:val="a3"/>
        <w:spacing w:before="58"/>
        <w:ind w:left="4962" w:right="5645"/>
        <w:jc w:val="center"/>
        <w:rPr>
          <w:b/>
          <w:bCs/>
          <w:spacing w:val="-2"/>
        </w:rPr>
      </w:pPr>
      <w:r w:rsidRPr="00EB4F0D">
        <w:rPr>
          <w:b/>
          <w:bCs/>
        </w:rPr>
        <w:t>Технологическая</w:t>
      </w:r>
      <w:r w:rsidR="00E35A70">
        <w:rPr>
          <w:b/>
          <w:bCs/>
        </w:rPr>
        <w:t xml:space="preserve"> </w:t>
      </w:r>
      <w:r w:rsidRPr="00EB4F0D">
        <w:rPr>
          <w:b/>
          <w:bCs/>
        </w:rPr>
        <w:t>карт</w:t>
      </w:r>
      <w:r w:rsidR="00EB4F0D">
        <w:rPr>
          <w:b/>
          <w:bCs/>
        </w:rPr>
        <w:t xml:space="preserve">а </w:t>
      </w:r>
      <w:r w:rsidRPr="00EB4F0D">
        <w:rPr>
          <w:b/>
          <w:bCs/>
          <w:spacing w:val="-2"/>
        </w:rPr>
        <w:t>урока</w:t>
      </w:r>
    </w:p>
    <w:p w:rsidR="00E35A70" w:rsidRPr="00EB4F0D" w:rsidRDefault="00E35A70" w:rsidP="00EB4F0D">
      <w:pPr>
        <w:pStyle w:val="a3"/>
        <w:spacing w:before="58"/>
        <w:ind w:left="4962" w:right="5645"/>
        <w:jc w:val="center"/>
        <w:rPr>
          <w:b/>
          <w:bCs/>
        </w:rPr>
      </w:pPr>
    </w:p>
    <w:p w:rsidR="00520F8D" w:rsidRDefault="00520F8D">
      <w:pPr>
        <w:pStyle w:val="a3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62"/>
        <w:gridCol w:w="1843"/>
        <w:gridCol w:w="2268"/>
        <w:gridCol w:w="3544"/>
        <w:gridCol w:w="4053"/>
      </w:tblGrid>
      <w:tr w:rsidR="00520F8D">
        <w:trPr>
          <w:trHeight w:val="428"/>
        </w:trPr>
        <w:tc>
          <w:tcPr>
            <w:tcW w:w="14570" w:type="dxa"/>
            <w:gridSpan w:val="5"/>
            <w:tcBorders>
              <w:bottom w:val="nil"/>
            </w:tcBorders>
          </w:tcPr>
          <w:p w:rsidR="00520F8D" w:rsidRDefault="0042280E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 w:rsidR="009F31C3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520F8D" w:rsidTr="002B5891">
        <w:trPr>
          <w:trHeight w:val="427"/>
        </w:trPr>
        <w:tc>
          <w:tcPr>
            <w:tcW w:w="2862" w:type="dxa"/>
          </w:tcPr>
          <w:p w:rsidR="00520F8D" w:rsidRDefault="0042280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4111" w:type="dxa"/>
            <w:gridSpan w:val="2"/>
          </w:tcPr>
          <w:p w:rsidR="00520F8D" w:rsidRDefault="0042280E" w:rsidP="00820696">
            <w:pPr>
              <w:pStyle w:val="TableParagraph"/>
              <w:ind w:left="706" w:right="18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3544" w:type="dxa"/>
          </w:tcPr>
          <w:p w:rsidR="00520F8D" w:rsidRDefault="0042280E">
            <w:pPr>
              <w:pStyle w:val="TableParagraph"/>
              <w:ind w:left="651" w:right="6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053" w:type="dxa"/>
          </w:tcPr>
          <w:p w:rsidR="00520F8D" w:rsidRDefault="0042280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F6203" w:rsidTr="0095077D">
        <w:trPr>
          <w:trHeight w:val="427"/>
        </w:trPr>
        <w:tc>
          <w:tcPr>
            <w:tcW w:w="2862" w:type="dxa"/>
          </w:tcPr>
          <w:p w:rsidR="00AF6203" w:rsidRDefault="00AF6203">
            <w:pPr>
              <w:pStyle w:val="TableParagraph"/>
              <w:ind w:left="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Место урока в системе</w:t>
            </w:r>
          </w:p>
        </w:tc>
        <w:tc>
          <w:tcPr>
            <w:tcW w:w="11708" w:type="dxa"/>
            <w:gridSpan w:val="4"/>
          </w:tcPr>
          <w:p w:rsidR="00AF6203" w:rsidRDefault="00AF6203" w:rsidP="00AF6203">
            <w:pPr>
              <w:pStyle w:val="TableParagraph"/>
              <w:ind w:left="55"/>
              <w:rPr>
                <w:sz w:val="28"/>
              </w:rPr>
            </w:pPr>
            <w:r w:rsidRPr="00AF6203">
              <w:rPr>
                <w:sz w:val="28"/>
              </w:rPr>
              <w:t xml:space="preserve">Тема 3. </w:t>
            </w:r>
            <w:r>
              <w:rPr>
                <w:sz w:val="28"/>
              </w:rPr>
              <w:t>«</w:t>
            </w:r>
            <w:r w:rsidRPr="00AF6203">
              <w:rPr>
                <w:sz w:val="28"/>
              </w:rPr>
              <w:t>Русская литература ХVIII — начала ХIХ века</w:t>
            </w:r>
            <w:r>
              <w:rPr>
                <w:sz w:val="28"/>
              </w:rPr>
              <w:t>». Урок 13</w:t>
            </w:r>
          </w:p>
        </w:tc>
      </w:tr>
      <w:tr w:rsidR="00520F8D" w:rsidTr="0095077D">
        <w:trPr>
          <w:trHeight w:val="428"/>
        </w:trPr>
        <w:tc>
          <w:tcPr>
            <w:tcW w:w="2862" w:type="dxa"/>
          </w:tcPr>
          <w:p w:rsidR="00520F8D" w:rsidRDefault="0042280E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="00E35A7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11708" w:type="dxa"/>
            <w:gridSpan w:val="4"/>
            <w:tcBorders>
              <w:top w:val="nil"/>
            </w:tcBorders>
          </w:tcPr>
          <w:p w:rsidR="00520F8D" w:rsidRPr="0042280E" w:rsidRDefault="0042280E" w:rsidP="00EB4F0D">
            <w:pPr>
              <w:pStyle w:val="TableParagraph"/>
              <w:ind w:left="55"/>
              <w:rPr>
                <w:b/>
                <w:bCs/>
                <w:sz w:val="28"/>
              </w:rPr>
            </w:pPr>
            <w:r w:rsidRPr="0042280E">
              <w:rPr>
                <w:b/>
                <w:bCs/>
                <w:sz w:val="28"/>
              </w:rPr>
              <w:t>Н.М.Карамзин.</w:t>
            </w:r>
            <w:r w:rsidR="00E35A70">
              <w:rPr>
                <w:b/>
                <w:bCs/>
                <w:sz w:val="28"/>
              </w:rPr>
              <w:t xml:space="preserve"> </w:t>
            </w:r>
            <w:r w:rsidRPr="0042280E">
              <w:rPr>
                <w:b/>
                <w:bCs/>
                <w:sz w:val="28"/>
              </w:rPr>
              <w:t>Повесть</w:t>
            </w:r>
            <w:r w:rsidR="009F31C3">
              <w:rPr>
                <w:b/>
                <w:bCs/>
                <w:sz w:val="28"/>
              </w:rPr>
              <w:t xml:space="preserve"> </w:t>
            </w:r>
            <w:r w:rsidRPr="0042280E">
              <w:rPr>
                <w:b/>
                <w:bCs/>
                <w:sz w:val="28"/>
              </w:rPr>
              <w:t>«</w:t>
            </w:r>
            <w:proofErr w:type="spellStart"/>
            <w:r w:rsidRPr="0042280E">
              <w:rPr>
                <w:b/>
                <w:bCs/>
                <w:sz w:val="28"/>
              </w:rPr>
              <w:t>БеднаяЛиза</w:t>
            </w:r>
            <w:proofErr w:type="spellEnd"/>
            <w:r w:rsidRPr="0042280E">
              <w:rPr>
                <w:b/>
                <w:bCs/>
                <w:sz w:val="28"/>
              </w:rPr>
              <w:t>»</w:t>
            </w:r>
            <w:r w:rsidR="00E35A70">
              <w:rPr>
                <w:b/>
                <w:bCs/>
                <w:sz w:val="28"/>
              </w:rPr>
              <w:t xml:space="preserve"> </w:t>
            </w:r>
            <w:r w:rsidR="009E3F4F" w:rsidRPr="0042280E">
              <w:rPr>
                <w:b/>
                <w:bCs/>
                <w:sz w:val="28"/>
              </w:rPr>
              <w:t>- образец сентиментализма</w:t>
            </w:r>
          </w:p>
        </w:tc>
      </w:tr>
      <w:tr w:rsidR="00520F8D" w:rsidTr="0095077D">
        <w:trPr>
          <w:trHeight w:val="483"/>
        </w:trPr>
        <w:tc>
          <w:tcPr>
            <w:tcW w:w="2862" w:type="dxa"/>
          </w:tcPr>
          <w:p w:rsidR="00520F8D" w:rsidRDefault="0042280E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Тип</w:t>
            </w:r>
            <w:r w:rsidR="00E35A7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11708" w:type="dxa"/>
            <w:gridSpan w:val="4"/>
          </w:tcPr>
          <w:p w:rsidR="00520F8D" w:rsidRDefault="000B5C21">
            <w:pPr>
              <w:pStyle w:val="TableParagraph"/>
              <w:spacing w:before="70"/>
              <w:ind w:left="55"/>
              <w:rPr>
                <w:sz w:val="28"/>
              </w:rPr>
            </w:pPr>
            <w:r>
              <w:rPr>
                <w:color w:val="333333"/>
                <w:sz w:val="28"/>
              </w:rPr>
              <w:t>Закрепление</w:t>
            </w:r>
            <w:r w:rsidR="00E35A70">
              <w:rPr>
                <w:color w:val="333333"/>
                <w:sz w:val="28"/>
              </w:rPr>
              <w:t xml:space="preserve"> </w:t>
            </w:r>
            <w:r w:rsidR="0042280E">
              <w:rPr>
                <w:color w:val="333333"/>
                <w:sz w:val="28"/>
              </w:rPr>
              <w:t>нового</w:t>
            </w:r>
            <w:r w:rsidR="00E35A70">
              <w:rPr>
                <w:color w:val="333333"/>
                <w:sz w:val="28"/>
              </w:rPr>
              <w:t xml:space="preserve"> </w:t>
            </w:r>
            <w:r w:rsidR="0042280E">
              <w:rPr>
                <w:color w:val="333333"/>
                <w:spacing w:val="-2"/>
                <w:sz w:val="28"/>
              </w:rPr>
              <w:t>материала</w:t>
            </w:r>
          </w:p>
        </w:tc>
      </w:tr>
      <w:tr w:rsidR="00520F8D" w:rsidTr="0095077D">
        <w:trPr>
          <w:trHeight w:val="548"/>
        </w:trPr>
        <w:tc>
          <w:tcPr>
            <w:tcW w:w="2862" w:type="dxa"/>
          </w:tcPr>
          <w:p w:rsidR="00520F8D" w:rsidRPr="00E55228" w:rsidRDefault="0042280E">
            <w:pPr>
              <w:pStyle w:val="TableParagraph"/>
              <w:ind w:left="55"/>
              <w:rPr>
                <w:b/>
                <w:bCs/>
                <w:i/>
                <w:iCs/>
                <w:sz w:val="28"/>
              </w:rPr>
            </w:pPr>
            <w:r w:rsidRPr="00576AB1">
              <w:rPr>
                <w:spacing w:val="-2"/>
                <w:sz w:val="28"/>
              </w:rPr>
              <w:t>Цел</w:t>
            </w:r>
            <w:r w:rsidR="000B5C21">
              <w:rPr>
                <w:spacing w:val="-2"/>
                <w:sz w:val="28"/>
              </w:rPr>
              <w:t>ь</w:t>
            </w:r>
          </w:p>
        </w:tc>
        <w:tc>
          <w:tcPr>
            <w:tcW w:w="11708" w:type="dxa"/>
            <w:gridSpan w:val="4"/>
          </w:tcPr>
          <w:p w:rsidR="00064B0C" w:rsidRPr="00064B0C" w:rsidRDefault="00064B0C" w:rsidP="00064B0C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064B0C">
              <w:rPr>
                <w:sz w:val="28"/>
              </w:rPr>
              <w:t xml:space="preserve">беспечение усвоения учащимися </w:t>
            </w:r>
            <w:r w:rsidR="001C7700">
              <w:rPr>
                <w:sz w:val="28"/>
              </w:rPr>
              <w:t>понятия сентиментализма как литературного направления.</w:t>
            </w:r>
          </w:p>
          <w:p w:rsidR="00520F8D" w:rsidRDefault="00520F8D">
            <w:pPr>
              <w:pStyle w:val="TableParagraph"/>
              <w:ind w:left="55"/>
              <w:rPr>
                <w:sz w:val="28"/>
              </w:rPr>
            </w:pPr>
          </w:p>
        </w:tc>
      </w:tr>
      <w:tr w:rsidR="001C7700" w:rsidTr="0095077D">
        <w:trPr>
          <w:trHeight w:val="548"/>
        </w:trPr>
        <w:tc>
          <w:tcPr>
            <w:tcW w:w="2862" w:type="dxa"/>
          </w:tcPr>
          <w:p w:rsidR="001C7700" w:rsidRPr="00576AB1" w:rsidRDefault="001C7700">
            <w:pPr>
              <w:pStyle w:val="TableParagraph"/>
              <w:ind w:left="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1708" w:type="dxa"/>
            <w:gridSpan w:val="4"/>
          </w:tcPr>
          <w:p w:rsidR="001C7700" w:rsidRDefault="001C7700" w:rsidP="00064B0C">
            <w:pPr>
              <w:rPr>
                <w:sz w:val="28"/>
              </w:rPr>
            </w:pPr>
            <w:r>
              <w:rPr>
                <w:sz w:val="28"/>
              </w:rPr>
              <w:t>Проиллюстрировать основные принципы изображения героя на примере повести «Бедная Лиза»</w:t>
            </w:r>
          </w:p>
          <w:p w:rsidR="001C7700" w:rsidRDefault="001C7700" w:rsidP="00064B0C">
            <w:pPr>
              <w:rPr>
                <w:sz w:val="28"/>
              </w:rPr>
            </w:pPr>
            <w:r>
              <w:rPr>
                <w:sz w:val="28"/>
              </w:rPr>
              <w:t>Совершенствовать навыки анализа художественного произведения в единстве формы и содержания.</w:t>
            </w:r>
          </w:p>
          <w:p w:rsidR="0001669E" w:rsidRDefault="0001669E" w:rsidP="00064B0C">
            <w:pPr>
              <w:rPr>
                <w:sz w:val="28"/>
              </w:rPr>
            </w:pPr>
            <w:r>
              <w:rPr>
                <w:sz w:val="28"/>
              </w:rPr>
              <w:t>Способствовать развитию навыков монологической речи.</w:t>
            </w:r>
          </w:p>
          <w:p w:rsidR="0001669E" w:rsidRDefault="0001669E" w:rsidP="00064B0C">
            <w:pPr>
              <w:rPr>
                <w:sz w:val="28"/>
              </w:rPr>
            </w:pPr>
            <w:r>
              <w:rPr>
                <w:sz w:val="28"/>
              </w:rPr>
              <w:t>Способствовать воспитанию духовно-нравственной личности.</w:t>
            </w:r>
          </w:p>
          <w:p w:rsidR="001C7700" w:rsidRDefault="0001669E" w:rsidP="00064B0C">
            <w:pPr>
              <w:rPr>
                <w:sz w:val="28"/>
              </w:rPr>
            </w:pPr>
            <w:r>
              <w:rPr>
                <w:sz w:val="28"/>
              </w:rPr>
              <w:t>Способствовать формированию гуманистического мировоззрения.</w:t>
            </w:r>
          </w:p>
        </w:tc>
      </w:tr>
      <w:tr w:rsidR="00520F8D">
        <w:trPr>
          <w:trHeight w:val="426"/>
        </w:trPr>
        <w:tc>
          <w:tcPr>
            <w:tcW w:w="14570" w:type="dxa"/>
            <w:gridSpan w:val="5"/>
            <w:tcBorders>
              <w:top w:val="nil"/>
              <w:bottom w:val="nil"/>
            </w:tcBorders>
          </w:tcPr>
          <w:p w:rsidR="00520F8D" w:rsidRDefault="0042280E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Планируемыеобразовательные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520F8D" w:rsidTr="002B5891">
        <w:trPr>
          <w:trHeight w:val="429"/>
        </w:trPr>
        <w:tc>
          <w:tcPr>
            <w:tcW w:w="4705" w:type="dxa"/>
            <w:gridSpan w:val="2"/>
          </w:tcPr>
          <w:p w:rsidR="00520F8D" w:rsidRDefault="0042280E">
            <w:pPr>
              <w:pStyle w:val="TableParagraph"/>
              <w:ind w:left="183" w:right="18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Предметные</w:t>
            </w:r>
          </w:p>
        </w:tc>
        <w:tc>
          <w:tcPr>
            <w:tcW w:w="5812" w:type="dxa"/>
            <w:gridSpan w:val="2"/>
          </w:tcPr>
          <w:p w:rsidR="00520F8D" w:rsidRDefault="0042280E">
            <w:pPr>
              <w:pStyle w:val="TableParagraph"/>
              <w:ind w:left="1353"/>
              <w:rPr>
                <w:sz w:val="28"/>
              </w:rPr>
            </w:pPr>
            <w:r>
              <w:rPr>
                <w:spacing w:val="-2"/>
                <w:sz w:val="28"/>
              </w:rPr>
              <w:t>Метапредметные</w:t>
            </w:r>
            <w:r>
              <w:rPr>
                <w:spacing w:val="-4"/>
                <w:sz w:val="28"/>
              </w:rPr>
              <w:t>(УУД)</w:t>
            </w:r>
          </w:p>
        </w:tc>
        <w:tc>
          <w:tcPr>
            <w:tcW w:w="4053" w:type="dxa"/>
          </w:tcPr>
          <w:p w:rsidR="00520F8D" w:rsidRDefault="0042280E">
            <w:pPr>
              <w:pStyle w:val="TableParagraph"/>
              <w:ind w:left="525" w:right="5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Личностные</w:t>
            </w:r>
          </w:p>
        </w:tc>
      </w:tr>
      <w:tr w:rsidR="00520F8D" w:rsidTr="002B5891">
        <w:trPr>
          <w:trHeight w:val="1715"/>
        </w:trPr>
        <w:tc>
          <w:tcPr>
            <w:tcW w:w="4705" w:type="dxa"/>
            <w:gridSpan w:val="2"/>
          </w:tcPr>
          <w:p w:rsidR="00520F8D" w:rsidRDefault="002A08AB" w:rsidP="002A08AB">
            <w:pPr>
              <w:pStyle w:val="TableParagraph"/>
              <w:spacing w:line="288" w:lineRule="auto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Знание теоретических понятий. Знание текста произведения.</w:t>
            </w:r>
          </w:p>
        </w:tc>
        <w:tc>
          <w:tcPr>
            <w:tcW w:w="5812" w:type="dxa"/>
            <w:gridSpan w:val="2"/>
          </w:tcPr>
          <w:p w:rsidR="00520F8D" w:rsidRDefault="002A08AB" w:rsidP="002A08AB">
            <w:pPr>
              <w:pStyle w:val="TableParagraph"/>
              <w:spacing w:line="288" w:lineRule="auto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42280E">
              <w:rPr>
                <w:sz w:val="28"/>
              </w:rPr>
              <w:t xml:space="preserve"> диалоге с учителем </w:t>
            </w:r>
            <w:r w:rsidR="0042280E">
              <w:rPr>
                <w:i/>
                <w:sz w:val="28"/>
              </w:rPr>
              <w:t xml:space="preserve">вырабатывать </w:t>
            </w:r>
            <w:r w:rsidR="0042280E">
              <w:rPr>
                <w:sz w:val="28"/>
              </w:rPr>
              <w:t>критерии оценки и</w:t>
            </w:r>
            <w:r w:rsidR="009F31C3">
              <w:rPr>
                <w:sz w:val="28"/>
              </w:rPr>
              <w:t xml:space="preserve"> </w:t>
            </w:r>
            <w:r w:rsidR="0042280E">
              <w:rPr>
                <w:i/>
                <w:sz w:val="28"/>
              </w:rPr>
              <w:t xml:space="preserve">определять </w:t>
            </w:r>
            <w:r w:rsidR="0042280E">
              <w:rPr>
                <w:sz w:val="28"/>
              </w:rPr>
              <w:t>степень успешности своей работы в соответствии с этими критериями.</w:t>
            </w:r>
          </w:p>
        </w:tc>
        <w:tc>
          <w:tcPr>
            <w:tcW w:w="4053" w:type="dxa"/>
          </w:tcPr>
          <w:p w:rsidR="00520F8D" w:rsidRDefault="002A08AB" w:rsidP="002A08AB">
            <w:pPr>
              <w:pStyle w:val="TableParagraph"/>
              <w:spacing w:line="288" w:lineRule="auto"/>
              <w:ind w:right="49"/>
              <w:jc w:val="both"/>
              <w:rPr>
                <w:sz w:val="28"/>
              </w:rPr>
            </w:pPr>
            <w:r w:rsidRPr="002A08AB">
              <w:rPr>
                <w:sz w:val="28"/>
              </w:rPr>
              <w:t>У</w:t>
            </w:r>
            <w:r w:rsidR="0042280E" w:rsidRPr="002A08AB">
              <w:rPr>
                <w:sz w:val="28"/>
              </w:rPr>
              <w:t>мение</w:t>
            </w:r>
            <w:r w:rsidR="0042280E" w:rsidRPr="002A08AB">
              <w:rPr>
                <w:sz w:val="28"/>
              </w:rPr>
              <w:tab/>
              <w:t>чувствовать красотуи</w:t>
            </w:r>
            <w:r w:rsidR="0042280E" w:rsidRPr="002A08AB">
              <w:rPr>
                <w:sz w:val="28"/>
              </w:rPr>
              <w:tab/>
              <w:t>выразительность речи,стремиться</w:t>
            </w:r>
            <w:r w:rsidR="0042280E" w:rsidRPr="002A08AB">
              <w:rPr>
                <w:sz w:val="28"/>
              </w:rPr>
              <w:tab/>
              <w:t>к совершенствованию собственной речи</w:t>
            </w:r>
            <w:r w:rsidRPr="002A08AB">
              <w:rPr>
                <w:sz w:val="28"/>
              </w:rPr>
              <w:t>.</w:t>
            </w:r>
          </w:p>
        </w:tc>
      </w:tr>
      <w:tr w:rsidR="00520F8D" w:rsidTr="002A08AB">
        <w:trPr>
          <w:trHeight w:val="426"/>
        </w:trPr>
        <w:tc>
          <w:tcPr>
            <w:tcW w:w="4705" w:type="dxa"/>
            <w:gridSpan w:val="2"/>
          </w:tcPr>
          <w:p w:rsidR="00520F8D" w:rsidRDefault="0042280E" w:rsidP="00064B0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1D0384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1D038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D038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термины</w:t>
            </w:r>
          </w:p>
        </w:tc>
        <w:tc>
          <w:tcPr>
            <w:tcW w:w="9865" w:type="dxa"/>
            <w:gridSpan w:val="3"/>
          </w:tcPr>
          <w:p w:rsidR="00520F8D" w:rsidRDefault="0042280E" w:rsidP="00064B0C">
            <w:pPr>
              <w:pStyle w:val="TableParagraph"/>
              <w:ind w:right="2236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2"/>
                <w:sz w:val="28"/>
              </w:rPr>
              <w:t>сентиментализм</w:t>
            </w:r>
          </w:p>
        </w:tc>
      </w:tr>
      <w:tr w:rsidR="00520F8D" w:rsidTr="002A08AB">
        <w:trPr>
          <w:trHeight w:val="428"/>
        </w:trPr>
        <w:tc>
          <w:tcPr>
            <w:tcW w:w="4705" w:type="dxa"/>
            <w:gridSpan w:val="2"/>
          </w:tcPr>
          <w:p w:rsidR="00520F8D" w:rsidRDefault="0001669E" w:rsidP="00064B0C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9865" w:type="dxa"/>
            <w:gridSpan w:val="3"/>
          </w:tcPr>
          <w:p w:rsidR="00520F8D" w:rsidRDefault="0001669E" w:rsidP="00064B0C">
            <w:pPr>
              <w:pStyle w:val="TableParagraph"/>
              <w:ind w:right="2239"/>
              <w:rPr>
                <w:sz w:val="28"/>
              </w:rPr>
            </w:pPr>
            <w:r>
              <w:rPr>
                <w:spacing w:val="-2"/>
                <w:sz w:val="28"/>
              </w:rPr>
              <w:t>Текст повести Карамзина «Бедная Лиза», мультимедийная п</w:t>
            </w:r>
            <w:r w:rsidR="0042280E">
              <w:rPr>
                <w:spacing w:val="-2"/>
                <w:sz w:val="28"/>
              </w:rPr>
              <w:t>резентация</w:t>
            </w:r>
            <w:r>
              <w:rPr>
                <w:spacing w:val="-2"/>
                <w:sz w:val="28"/>
              </w:rPr>
              <w:t xml:space="preserve">, рабочие листы для индивидуальной </w:t>
            </w:r>
            <w:r w:rsidR="000B5C21">
              <w:rPr>
                <w:spacing w:val="-2"/>
                <w:sz w:val="28"/>
              </w:rPr>
              <w:t xml:space="preserve">и групповой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520F8D" w:rsidTr="002A08AB">
        <w:trPr>
          <w:trHeight w:val="427"/>
        </w:trPr>
        <w:tc>
          <w:tcPr>
            <w:tcW w:w="4705" w:type="dxa"/>
            <w:gridSpan w:val="2"/>
          </w:tcPr>
          <w:p w:rsidR="00520F8D" w:rsidRDefault="0042280E" w:rsidP="00064B0C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  <w:r w:rsidR="001D038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9865" w:type="dxa"/>
            <w:gridSpan w:val="3"/>
          </w:tcPr>
          <w:p w:rsidR="00520F8D" w:rsidRDefault="0042280E" w:rsidP="00064B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словесный,</w:t>
            </w:r>
            <w:r>
              <w:rPr>
                <w:spacing w:val="-2"/>
                <w:sz w:val="28"/>
              </w:rPr>
              <w:t>наглядный</w:t>
            </w:r>
          </w:p>
        </w:tc>
      </w:tr>
      <w:tr w:rsidR="00520F8D">
        <w:trPr>
          <w:trHeight w:val="428"/>
        </w:trPr>
        <w:tc>
          <w:tcPr>
            <w:tcW w:w="14570" w:type="dxa"/>
            <w:gridSpan w:val="5"/>
            <w:tcBorders>
              <w:top w:val="nil"/>
              <w:bottom w:val="nil"/>
            </w:tcBorders>
          </w:tcPr>
          <w:p w:rsidR="00520F8D" w:rsidRDefault="0042280E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Организационная</w:t>
            </w:r>
            <w:r w:rsidR="00E35A7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 w:rsidR="00E35A70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</w:tr>
      <w:tr w:rsidR="00520F8D" w:rsidTr="002B5891">
        <w:trPr>
          <w:trHeight w:val="749"/>
        </w:trPr>
        <w:tc>
          <w:tcPr>
            <w:tcW w:w="2862" w:type="dxa"/>
          </w:tcPr>
          <w:p w:rsidR="00520F8D" w:rsidRDefault="0042280E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Этапы</w:t>
            </w:r>
            <w:r w:rsidR="009F31C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</w:p>
        </w:tc>
        <w:tc>
          <w:tcPr>
            <w:tcW w:w="4111" w:type="dxa"/>
            <w:gridSpan w:val="2"/>
          </w:tcPr>
          <w:p w:rsidR="00520F8D" w:rsidRDefault="0042280E" w:rsidP="002B58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3544" w:type="dxa"/>
          </w:tcPr>
          <w:p w:rsidR="00520F8D" w:rsidRDefault="0042280E" w:rsidP="002B589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учащегося</w:t>
            </w:r>
          </w:p>
        </w:tc>
        <w:tc>
          <w:tcPr>
            <w:tcW w:w="4053" w:type="dxa"/>
          </w:tcPr>
          <w:p w:rsidR="00520F8D" w:rsidRDefault="0042280E">
            <w:pPr>
              <w:pStyle w:val="TableParagraph"/>
              <w:ind w:left="525" w:right="523"/>
              <w:jc w:val="center"/>
              <w:rPr>
                <w:sz w:val="28"/>
              </w:rPr>
            </w:pPr>
            <w:r>
              <w:rPr>
                <w:sz w:val="28"/>
              </w:rPr>
              <w:t>Формируемые</w:t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520F8D" w:rsidRPr="0095077D" w:rsidTr="002B5891">
        <w:trPr>
          <w:trHeight w:val="1073"/>
        </w:trPr>
        <w:tc>
          <w:tcPr>
            <w:tcW w:w="2862" w:type="dxa"/>
          </w:tcPr>
          <w:p w:rsidR="00E35A70" w:rsidRDefault="001B0FE0" w:rsidP="00E35A70">
            <w:pPr>
              <w:pStyle w:val="TableParagraph"/>
              <w:rPr>
                <w:spacing w:val="-2"/>
                <w:sz w:val="28"/>
              </w:rPr>
            </w:pPr>
            <w:r w:rsidRPr="001B0FE0">
              <w:rPr>
                <w:spacing w:val="-2"/>
                <w:sz w:val="28"/>
              </w:rPr>
              <w:t>I. Организационный момент (мотивация к учебной деятельности)</w:t>
            </w:r>
          </w:p>
          <w:p w:rsidR="001B0FE0" w:rsidRPr="0095077D" w:rsidRDefault="001B0FE0" w:rsidP="00A02402">
            <w:pPr>
              <w:pStyle w:val="TableParagraph"/>
              <w:rPr>
                <w:spacing w:val="-2"/>
                <w:sz w:val="28"/>
              </w:rPr>
            </w:pPr>
            <w:r w:rsidRPr="001B0FE0">
              <w:rPr>
                <w:spacing w:val="-2"/>
                <w:sz w:val="28"/>
              </w:rPr>
              <w:t>Цель этапа: включение учащихся в деятельность на личностно-значимом уровне.</w:t>
            </w:r>
          </w:p>
        </w:tc>
        <w:tc>
          <w:tcPr>
            <w:tcW w:w="4111" w:type="dxa"/>
            <w:gridSpan w:val="2"/>
          </w:tcPr>
          <w:p w:rsidR="00520F8D" w:rsidRPr="0095077D" w:rsidRDefault="0042280E" w:rsidP="00E35A70">
            <w:pPr>
              <w:pStyle w:val="TableParagraph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Приветствие,</w:t>
            </w:r>
            <w:r w:rsidR="00E35A70">
              <w:rPr>
                <w:spacing w:val="-2"/>
                <w:sz w:val="28"/>
              </w:rPr>
              <w:t xml:space="preserve"> </w:t>
            </w:r>
            <w:r w:rsidRPr="0095077D">
              <w:rPr>
                <w:spacing w:val="-2"/>
                <w:sz w:val="28"/>
              </w:rPr>
              <w:t>настрой</w:t>
            </w:r>
            <w:r w:rsidR="00E35A70">
              <w:rPr>
                <w:spacing w:val="-2"/>
                <w:sz w:val="28"/>
              </w:rPr>
              <w:t xml:space="preserve"> </w:t>
            </w:r>
            <w:r w:rsidRPr="0095077D">
              <w:rPr>
                <w:spacing w:val="-2"/>
                <w:sz w:val="28"/>
              </w:rPr>
              <w:t>на</w:t>
            </w:r>
            <w:r w:rsidR="00E35A70">
              <w:rPr>
                <w:spacing w:val="-2"/>
                <w:sz w:val="28"/>
              </w:rPr>
              <w:t xml:space="preserve"> </w:t>
            </w:r>
            <w:r w:rsidRPr="0095077D">
              <w:rPr>
                <w:spacing w:val="-2"/>
                <w:sz w:val="28"/>
              </w:rPr>
              <w:t>урок</w:t>
            </w:r>
          </w:p>
        </w:tc>
        <w:tc>
          <w:tcPr>
            <w:tcW w:w="3544" w:type="dxa"/>
          </w:tcPr>
          <w:p w:rsidR="00520F8D" w:rsidRPr="0095077D" w:rsidRDefault="0042280E" w:rsidP="00E35A70">
            <w:pPr>
              <w:pStyle w:val="TableParagraph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Приветствие</w:t>
            </w:r>
          </w:p>
        </w:tc>
        <w:tc>
          <w:tcPr>
            <w:tcW w:w="4053" w:type="dxa"/>
          </w:tcPr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К</w:t>
            </w:r>
            <w:r w:rsidRPr="0095077D">
              <w:rPr>
                <w:spacing w:val="-2"/>
                <w:sz w:val="28"/>
              </w:rPr>
              <w:tab/>
              <w:t>–</w:t>
            </w:r>
            <w:r w:rsidRPr="0095077D"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>планирует</w:t>
            </w:r>
            <w:r w:rsidRPr="0095077D"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учебное </w:t>
            </w:r>
            <w:r w:rsidRPr="0095077D">
              <w:rPr>
                <w:spacing w:val="-2"/>
                <w:sz w:val="28"/>
              </w:rPr>
              <w:t>сотрудничество с учителем.</w:t>
            </w:r>
          </w:p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Л</w:t>
            </w:r>
            <w:r w:rsidRPr="0095077D">
              <w:rPr>
                <w:spacing w:val="-2"/>
                <w:sz w:val="28"/>
              </w:rPr>
              <w:tab/>
              <w:t>–</w:t>
            </w:r>
            <w:r w:rsidRPr="0095077D"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>понимает</w:t>
            </w:r>
            <w:r w:rsidRPr="0095077D"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 w:rsidR="0095077D" w:rsidRPr="0095077D">
              <w:rPr>
                <w:spacing w:val="-2"/>
                <w:sz w:val="28"/>
              </w:rPr>
              <w:t>знаний для человека; имеет желание учиться; проявляет интерес к изучаемому предмету</w:t>
            </w:r>
          </w:p>
        </w:tc>
      </w:tr>
    </w:tbl>
    <w:p w:rsidR="00520F8D" w:rsidRPr="0095077D" w:rsidRDefault="00520F8D" w:rsidP="001B0FE0">
      <w:pPr>
        <w:pStyle w:val="TableParagraph"/>
        <w:rPr>
          <w:spacing w:val="-2"/>
          <w:sz w:val="28"/>
        </w:rPr>
        <w:sectPr w:rsidR="00520F8D" w:rsidRPr="0095077D">
          <w:type w:val="continuous"/>
          <w:pgSz w:w="16840" w:h="1190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12"/>
        <w:gridCol w:w="4061"/>
        <w:gridCol w:w="3544"/>
        <w:gridCol w:w="4053"/>
      </w:tblGrid>
      <w:tr w:rsidR="00520F8D" w:rsidRPr="0095077D" w:rsidTr="002B5891">
        <w:trPr>
          <w:trHeight w:val="748"/>
        </w:trPr>
        <w:tc>
          <w:tcPr>
            <w:tcW w:w="2912" w:type="dxa"/>
          </w:tcPr>
          <w:p w:rsidR="001B0FE0" w:rsidRPr="001B0FE0" w:rsidRDefault="001B0FE0" w:rsidP="001B0FE0">
            <w:pPr>
              <w:pStyle w:val="TableParagraph"/>
              <w:rPr>
                <w:spacing w:val="-2"/>
                <w:sz w:val="28"/>
              </w:rPr>
            </w:pPr>
            <w:r w:rsidRPr="001B0FE0">
              <w:rPr>
                <w:spacing w:val="-2"/>
                <w:sz w:val="28"/>
              </w:rPr>
              <w:lastRenderedPageBreak/>
              <w:t>II. Актуализация знаний</w:t>
            </w:r>
          </w:p>
          <w:p w:rsidR="00520F8D" w:rsidRPr="0095077D" w:rsidRDefault="001B0FE0" w:rsidP="001B0FE0">
            <w:pPr>
              <w:pStyle w:val="TableParagraph"/>
              <w:ind w:left="0"/>
              <w:rPr>
                <w:spacing w:val="-2"/>
                <w:sz w:val="28"/>
              </w:rPr>
            </w:pPr>
            <w:r w:rsidRPr="001B0FE0">
              <w:rPr>
                <w:spacing w:val="-2"/>
                <w:sz w:val="28"/>
              </w:rPr>
              <w:t>Цель этапа: повторение изученного материала и выявление затруднений в индивидуальной деятельности каждого учащегося</w:t>
            </w:r>
          </w:p>
        </w:tc>
        <w:tc>
          <w:tcPr>
            <w:tcW w:w="4061" w:type="dxa"/>
          </w:tcPr>
          <w:p w:rsidR="00C82779" w:rsidRP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 xml:space="preserve">Прежде чем вы узнаете, какой будет цель </w:t>
            </w:r>
            <w:r>
              <w:rPr>
                <w:spacing w:val="-2"/>
                <w:sz w:val="28"/>
              </w:rPr>
              <w:t>нашей</w:t>
            </w:r>
            <w:r w:rsidRPr="00C82779">
              <w:rPr>
                <w:spacing w:val="-2"/>
                <w:sz w:val="28"/>
              </w:rPr>
              <w:t xml:space="preserve"> работы, повторим известные уже нам сведения о писателе Н.М.Карамзине и проверим домашнее задание.</w:t>
            </w:r>
          </w:p>
          <w:p w:rsidR="009E3F4F" w:rsidRDefault="009E3F4F" w:rsidP="00C82779">
            <w:pPr>
              <w:pStyle w:val="TableParagraph"/>
              <w:rPr>
                <w:spacing w:val="-2"/>
                <w:sz w:val="28"/>
              </w:rPr>
            </w:pPr>
          </w:p>
          <w:p w:rsid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>Опираясь на к</w:t>
            </w:r>
            <w:r>
              <w:rPr>
                <w:spacing w:val="-2"/>
                <w:sz w:val="28"/>
              </w:rPr>
              <w:t xml:space="preserve">ластер, созданный на прошлом уроке, </w:t>
            </w:r>
            <w:r w:rsidRPr="00C82779">
              <w:rPr>
                <w:spacing w:val="-2"/>
                <w:sz w:val="28"/>
              </w:rPr>
              <w:t>расскажите об основных этапах жизни Карамзина</w:t>
            </w:r>
            <w:proofErr w:type="gramStart"/>
            <w:r w:rsidRPr="00C82779">
              <w:rPr>
                <w:spacing w:val="-2"/>
                <w:sz w:val="28"/>
              </w:rPr>
              <w:t>.(</w:t>
            </w:r>
            <w:proofErr w:type="gramEnd"/>
            <w:r w:rsidRPr="00C82779">
              <w:rPr>
                <w:spacing w:val="-2"/>
                <w:sz w:val="28"/>
              </w:rPr>
              <w:t>Слайд 1)</w:t>
            </w:r>
          </w:p>
          <w:p w:rsidR="009E3F4F" w:rsidRPr="00C82779" w:rsidRDefault="009E3F4F" w:rsidP="00C82779">
            <w:pPr>
              <w:pStyle w:val="TableParagraph"/>
              <w:rPr>
                <w:spacing w:val="-2"/>
                <w:sz w:val="28"/>
              </w:rPr>
            </w:pPr>
          </w:p>
          <w:p w:rsidR="00C82779" w:rsidRP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 xml:space="preserve">- Что такое </w:t>
            </w:r>
            <w:proofErr w:type="spellStart"/>
            <w:r w:rsidRPr="00C82779">
              <w:rPr>
                <w:spacing w:val="-2"/>
                <w:sz w:val="28"/>
              </w:rPr>
              <w:t>сентиметализм</w:t>
            </w:r>
            <w:proofErr w:type="spellEnd"/>
            <w:r w:rsidRPr="00C82779">
              <w:rPr>
                <w:spacing w:val="-2"/>
                <w:sz w:val="28"/>
              </w:rPr>
              <w:t>?</w:t>
            </w:r>
          </w:p>
          <w:p w:rsid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>(Слайд 2).</w:t>
            </w:r>
          </w:p>
          <w:p w:rsidR="009E3F4F" w:rsidRDefault="009E3F4F" w:rsidP="00C82779">
            <w:pPr>
              <w:pStyle w:val="TableParagraph"/>
              <w:rPr>
                <w:spacing w:val="-2"/>
                <w:sz w:val="28"/>
              </w:rPr>
            </w:pPr>
          </w:p>
          <w:p w:rsidR="009E3F4F" w:rsidRDefault="009E3F4F" w:rsidP="00C82779">
            <w:pPr>
              <w:pStyle w:val="TableParagraph"/>
              <w:rPr>
                <w:spacing w:val="-2"/>
                <w:sz w:val="28"/>
              </w:rPr>
            </w:pPr>
          </w:p>
          <w:p w:rsidR="009E3F4F" w:rsidRPr="00C82779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C82779" w:rsidRP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 xml:space="preserve">- Рассмотрите два полотна художников </w:t>
            </w:r>
            <w:proofErr w:type="spellStart"/>
            <w:r w:rsidRPr="00C82779">
              <w:rPr>
                <w:spacing w:val="-2"/>
                <w:sz w:val="28"/>
              </w:rPr>
              <w:t>Рокотова</w:t>
            </w:r>
            <w:proofErr w:type="spellEnd"/>
            <w:r w:rsidRPr="00C82779">
              <w:rPr>
                <w:spacing w:val="-2"/>
                <w:sz w:val="28"/>
              </w:rPr>
              <w:t xml:space="preserve"> и </w:t>
            </w:r>
            <w:proofErr w:type="spellStart"/>
            <w:r w:rsidRPr="00C82779">
              <w:rPr>
                <w:spacing w:val="-2"/>
                <w:sz w:val="28"/>
              </w:rPr>
              <w:t>Боровиковского</w:t>
            </w:r>
            <w:proofErr w:type="spellEnd"/>
            <w:r w:rsidRPr="00C82779">
              <w:rPr>
                <w:spacing w:val="-2"/>
                <w:sz w:val="28"/>
              </w:rPr>
              <w:t xml:space="preserve">, на которых </w:t>
            </w:r>
            <w:r w:rsidRPr="00C82779">
              <w:rPr>
                <w:spacing w:val="-2"/>
                <w:sz w:val="28"/>
              </w:rPr>
              <w:lastRenderedPageBreak/>
              <w:t>изображена Екатерина II. Какое из них принадлежит кисти классициста, а какое – сентименталиста? По каким признакам вы это узнали?</w:t>
            </w:r>
          </w:p>
          <w:p w:rsidR="00C82779" w:rsidRPr="00C82779" w:rsidRDefault="00C82779" w:rsidP="00C82779">
            <w:pPr>
              <w:pStyle w:val="TableParagraph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>(Слайд 3).</w:t>
            </w:r>
          </w:p>
          <w:p w:rsidR="002B5891" w:rsidRDefault="002B5891" w:rsidP="00C82779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2B5891" w:rsidRDefault="002B5891" w:rsidP="00C82779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520F8D" w:rsidRPr="0095077D" w:rsidRDefault="00C82779" w:rsidP="00C82779">
            <w:pPr>
              <w:pStyle w:val="TableParagraph"/>
              <w:ind w:left="0"/>
              <w:rPr>
                <w:spacing w:val="-2"/>
                <w:sz w:val="28"/>
              </w:rPr>
            </w:pPr>
            <w:r w:rsidRPr="00C82779">
              <w:rPr>
                <w:spacing w:val="-2"/>
                <w:sz w:val="28"/>
              </w:rPr>
              <w:t>Заполните сравнительную таблицу о классицизме и сентиментализме. (Слайд 4).</w:t>
            </w:r>
          </w:p>
        </w:tc>
        <w:tc>
          <w:tcPr>
            <w:tcW w:w="3544" w:type="dxa"/>
          </w:tcPr>
          <w:p w:rsidR="00732607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lastRenderedPageBreak/>
              <w:t>Настраиваются на работу.</w:t>
            </w:r>
          </w:p>
          <w:p w:rsidR="00732607" w:rsidRDefault="00732607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732607" w:rsidRDefault="00732607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732607" w:rsidRDefault="00732607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732607" w:rsidRDefault="00732607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732607" w:rsidRDefault="00732607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9E3F4F" w:rsidRPr="009E3F4F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t>Рассказывают кратко о Н.М.Карамзине.</w:t>
            </w: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E35A70" w:rsidRDefault="00E35A70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9E3F4F" w:rsidRPr="009E3F4F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t>Рассказывают о литературном направлении сентиментализм, чем характеризуется, когда зародился.</w:t>
            </w: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732607" w:rsidRPr="009E3F4F" w:rsidRDefault="00732607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lastRenderedPageBreak/>
              <w:t xml:space="preserve">Доказывают, что Рокотов работал в духе классицизма, а </w:t>
            </w:r>
            <w:proofErr w:type="spellStart"/>
            <w:r w:rsidRPr="009E3F4F">
              <w:rPr>
                <w:spacing w:val="-2"/>
                <w:sz w:val="28"/>
              </w:rPr>
              <w:t>Боровиковский</w:t>
            </w:r>
            <w:proofErr w:type="spellEnd"/>
            <w:r w:rsidRPr="009E3F4F">
              <w:rPr>
                <w:spacing w:val="-2"/>
                <w:sz w:val="28"/>
              </w:rPr>
              <w:t xml:space="preserve"> в духе сентиментализма.</w:t>
            </w: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Pr="009E3F4F" w:rsidRDefault="009E3F4F" w:rsidP="009E3F4F">
            <w:pPr>
              <w:pStyle w:val="TableParagraph"/>
              <w:rPr>
                <w:spacing w:val="-2"/>
                <w:sz w:val="28"/>
              </w:rPr>
            </w:pPr>
          </w:p>
          <w:p w:rsidR="009E3F4F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</w:p>
          <w:p w:rsidR="00520F8D" w:rsidRPr="0095077D" w:rsidRDefault="009E3F4F" w:rsidP="009E3F4F">
            <w:pPr>
              <w:pStyle w:val="TableParagraph"/>
              <w:ind w:left="0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t xml:space="preserve">Работают индивидуально. </w:t>
            </w:r>
          </w:p>
        </w:tc>
        <w:tc>
          <w:tcPr>
            <w:tcW w:w="4053" w:type="dxa"/>
            <w:vMerge w:val="restart"/>
            <w:tcBorders>
              <w:left w:val="nil"/>
            </w:tcBorders>
          </w:tcPr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lastRenderedPageBreak/>
              <w:t>П —адекватно понимать основнуюидополнительную информацию, воспринятую на слух;</w:t>
            </w:r>
          </w:p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Р –</w:t>
            </w:r>
            <w:r w:rsidRPr="0095077D"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самостоятельно </w:t>
            </w:r>
            <w:r w:rsidRPr="0095077D">
              <w:rPr>
                <w:spacing w:val="-2"/>
                <w:sz w:val="28"/>
              </w:rPr>
              <w:t>анализирует условия и пути достижения цели</w:t>
            </w:r>
          </w:p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 xml:space="preserve">К- формулирует собственное </w:t>
            </w:r>
            <w:r>
              <w:rPr>
                <w:spacing w:val="-2"/>
                <w:sz w:val="28"/>
              </w:rPr>
              <w:t>мнение</w:t>
            </w:r>
          </w:p>
          <w:p w:rsidR="00520F8D" w:rsidRPr="0095077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5077D">
              <w:rPr>
                <w:spacing w:val="-2"/>
                <w:sz w:val="28"/>
              </w:rPr>
              <w:t>Л</w:t>
            </w:r>
            <w:r>
              <w:rPr>
                <w:spacing w:val="-2"/>
                <w:sz w:val="28"/>
              </w:rPr>
              <w:t>–</w:t>
            </w:r>
            <w:r w:rsidRPr="0095077D">
              <w:rPr>
                <w:spacing w:val="-2"/>
                <w:sz w:val="28"/>
              </w:rPr>
              <w:t xml:space="preserve">стремитсяк </w:t>
            </w:r>
            <w:r>
              <w:rPr>
                <w:spacing w:val="-2"/>
                <w:sz w:val="28"/>
              </w:rPr>
              <w:t xml:space="preserve">совершенствованию </w:t>
            </w:r>
            <w:r w:rsidRPr="0095077D">
              <w:rPr>
                <w:spacing w:val="-2"/>
                <w:sz w:val="28"/>
              </w:rPr>
              <w:t>собственной речи</w:t>
            </w:r>
          </w:p>
          <w:p w:rsidR="00520F8D" w:rsidRDefault="0042280E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Уменияслушать,применять </w:t>
            </w:r>
            <w:r w:rsidRPr="0095077D">
              <w:rPr>
                <w:spacing w:val="-2"/>
                <w:sz w:val="28"/>
              </w:rPr>
              <w:t>теорию на практике</w:t>
            </w:r>
            <w:r w:rsidR="00732607">
              <w:rPr>
                <w:spacing w:val="-2"/>
                <w:sz w:val="28"/>
              </w:rPr>
              <w:t>.</w:t>
            </w:r>
          </w:p>
          <w:p w:rsidR="00732607" w:rsidRPr="0095077D" w:rsidRDefault="00732607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Знание и понимание термина</w:t>
            </w:r>
          </w:p>
        </w:tc>
      </w:tr>
      <w:tr w:rsidR="00520F8D" w:rsidRPr="0095077D" w:rsidTr="002B5891">
        <w:trPr>
          <w:trHeight w:val="3971"/>
        </w:trPr>
        <w:tc>
          <w:tcPr>
            <w:tcW w:w="2912" w:type="dxa"/>
          </w:tcPr>
          <w:p w:rsidR="00520F8D" w:rsidRPr="0095077D" w:rsidRDefault="009E3F4F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lastRenderedPageBreak/>
              <w:t>III. Постановка проблемы урока.</w:t>
            </w:r>
          </w:p>
        </w:tc>
        <w:tc>
          <w:tcPr>
            <w:tcW w:w="4061" w:type="dxa"/>
          </w:tcPr>
          <w:p w:rsidR="00520F8D" w:rsidRDefault="009E3F4F" w:rsidP="0095077D">
            <w:pPr>
              <w:pStyle w:val="TableParagraph"/>
              <w:ind w:left="133"/>
              <w:rPr>
                <w:spacing w:val="-2"/>
                <w:sz w:val="28"/>
              </w:rPr>
            </w:pPr>
            <w:r w:rsidRPr="009E3F4F">
              <w:rPr>
                <w:spacing w:val="-2"/>
                <w:sz w:val="28"/>
              </w:rPr>
              <w:t>Тема нашего урока: «Н.М.Карамзин. Повесть «Бедная Лиза» - образец сентиментализма» (Слайд 5).</w:t>
            </w:r>
          </w:p>
          <w:p w:rsidR="00732607" w:rsidRDefault="00732607" w:rsidP="0095077D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Какую цель вы поставите в начале урока?</w:t>
            </w: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Главная цель нашего урока – доказать, что повесть Н.М.Карамзина «Бедная Лиза» - образец сентиментализма. (Слайд 6).</w:t>
            </w: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Pr="0095077D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 xml:space="preserve">Для того чтобы это сделать, вы </w:t>
            </w:r>
            <w:r w:rsidR="00651AFA">
              <w:rPr>
                <w:spacing w:val="-2"/>
                <w:sz w:val="28"/>
              </w:rPr>
              <w:t>разделитесь на две группы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3544" w:type="dxa"/>
          </w:tcPr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Записывают в тетрадях дату и тему урока.</w:t>
            </w: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Дают свои варианты.</w:t>
            </w: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732607" w:rsidRPr="00732607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520F8D" w:rsidRDefault="00732607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32607">
              <w:rPr>
                <w:spacing w:val="-2"/>
                <w:sz w:val="28"/>
              </w:rPr>
              <w:t>Слушают учителя. Эмоционально реагируют.</w:t>
            </w:r>
          </w:p>
          <w:p w:rsidR="00651AFA" w:rsidRDefault="00651AFA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651AFA" w:rsidRDefault="00651AFA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651AFA" w:rsidRDefault="00651AFA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651AFA" w:rsidRDefault="00651AFA" w:rsidP="00732607">
            <w:pPr>
              <w:pStyle w:val="TableParagraph"/>
              <w:ind w:left="133"/>
              <w:rPr>
                <w:spacing w:val="-2"/>
                <w:sz w:val="28"/>
              </w:rPr>
            </w:pPr>
          </w:p>
          <w:p w:rsidR="00651AFA" w:rsidRPr="0095077D" w:rsidRDefault="00651AFA" w:rsidP="00732607">
            <w:pPr>
              <w:pStyle w:val="TableParagraph"/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Делятся на группы.</w:t>
            </w:r>
          </w:p>
        </w:tc>
        <w:tc>
          <w:tcPr>
            <w:tcW w:w="4053" w:type="dxa"/>
            <w:vMerge/>
            <w:tcBorders>
              <w:top w:val="nil"/>
              <w:left w:val="nil"/>
            </w:tcBorders>
          </w:tcPr>
          <w:p w:rsidR="00520F8D" w:rsidRPr="0095077D" w:rsidRDefault="00520F8D" w:rsidP="0095077D">
            <w:pPr>
              <w:pStyle w:val="TableParagraph"/>
              <w:ind w:left="133"/>
              <w:rPr>
                <w:spacing w:val="-2"/>
                <w:sz w:val="28"/>
              </w:rPr>
            </w:pPr>
          </w:p>
        </w:tc>
      </w:tr>
      <w:tr w:rsidR="00520F8D" w:rsidTr="002B5891">
        <w:trPr>
          <w:trHeight w:val="1393"/>
        </w:trPr>
        <w:tc>
          <w:tcPr>
            <w:tcW w:w="2912" w:type="dxa"/>
          </w:tcPr>
          <w:p w:rsidR="00520F8D" w:rsidRPr="005D4836" w:rsidRDefault="00651AFA" w:rsidP="005D4836">
            <w:pPr>
              <w:pStyle w:val="TableParagraph"/>
              <w:ind w:left="133"/>
              <w:rPr>
                <w:spacing w:val="-2"/>
                <w:sz w:val="28"/>
              </w:rPr>
            </w:pPr>
            <w:r w:rsidRPr="00651AFA">
              <w:rPr>
                <w:spacing w:val="-2"/>
                <w:sz w:val="28"/>
              </w:rPr>
              <w:t>IV. Решение проблемного вопроса (работа в группах)</w:t>
            </w:r>
          </w:p>
        </w:tc>
        <w:tc>
          <w:tcPr>
            <w:tcW w:w="4061" w:type="dxa"/>
          </w:tcPr>
          <w:p w:rsidR="00520F8D" w:rsidRDefault="00651AFA" w:rsidP="005D483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Учитель раздает фрагменты </w:t>
            </w:r>
            <w:r w:rsidR="0042280E" w:rsidRPr="005D4836">
              <w:rPr>
                <w:spacing w:val="-2"/>
                <w:sz w:val="28"/>
              </w:rPr>
              <w:t>текста</w:t>
            </w:r>
            <w:r w:rsidR="001A26D1" w:rsidRPr="005D4836">
              <w:rPr>
                <w:spacing w:val="-2"/>
                <w:sz w:val="28"/>
              </w:rPr>
              <w:t>.</w:t>
            </w:r>
          </w:p>
          <w:p w:rsidR="00651AFA" w:rsidRPr="005D4836" w:rsidRDefault="00651AFA" w:rsidP="005D483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</w:p>
          <w:p w:rsidR="002B5891" w:rsidRDefault="0042280E" w:rsidP="005D4836">
            <w:pPr>
              <w:pStyle w:val="TableParagraph"/>
              <w:tabs>
                <w:tab w:val="left" w:pos="676"/>
              </w:tabs>
              <w:spacing w:before="0"/>
              <w:ind w:left="133"/>
              <w:rPr>
                <w:spacing w:val="-2"/>
                <w:sz w:val="28"/>
              </w:rPr>
            </w:pPr>
            <w:r w:rsidRPr="005D4836">
              <w:rPr>
                <w:spacing w:val="-2"/>
                <w:sz w:val="28"/>
              </w:rPr>
              <w:t>Ответитьнавопрос</w:t>
            </w:r>
            <w:r w:rsidR="00820696">
              <w:rPr>
                <w:spacing w:val="-2"/>
                <w:sz w:val="28"/>
              </w:rPr>
              <w:t>ы</w:t>
            </w:r>
            <w:r w:rsidRPr="005D4836">
              <w:rPr>
                <w:spacing w:val="-2"/>
                <w:sz w:val="28"/>
              </w:rPr>
              <w:t>:</w:t>
            </w:r>
          </w:p>
          <w:p w:rsidR="00520F8D" w:rsidRPr="005D4836" w:rsidRDefault="002B5891" w:rsidP="005D4836">
            <w:pPr>
              <w:pStyle w:val="TableParagraph"/>
              <w:tabs>
                <w:tab w:val="left" w:pos="676"/>
              </w:tabs>
              <w:spacing w:before="0"/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</w:t>
            </w:r>
            <w:r w:rsidR="0042280E" w:rsidRPr="005D4836">
              <w:rPr>
                <w:spacing w:val="-2"/>
                <w:sz w:val="28"/>
              </w:rPr>
              <w:t xml:space="preserve">акиечерты сентиментализма </w:t>
            </w:r>
            <w:r w:rsidR="00651AFA">
              <w:rPr>
                <w:spacing w:val="-2"/>
                <w:sz w:val="28"/>
              </w:rPr>
              <w:t xml:space="preserve">ваша группа </w:t>
            </w:r>
            <w:r w:rsidR="0042280E" w:rsidRPr="005D4836">
              <w:rPr>
                <w:spacing w:val="-2"/>
                <w:sz w:val="28"/>
              </w:rPr>
              <w:t xml:space="preserve"> отмечае</w:t>
            </w:r>
            <w:r w:rsidR="00820696">
              <w:rPr>
                <w:spacing w:val="-2"/>
                <w:sz w:val="28"/>
              </w:rPr>
              <w:t>т</w:t>
            </w:r>
            <w:r w:rsidR="0042280E" w:rsidRPr="005D4836">
              <w:rPr>
                <w:spacing w:val="-2"/>
                <w:sz w:val="28"/>
              </w:rPr>
              <w:t xml:space="preserve"> </w:t>
            </w:r>
            <w:proofErr w:type="gramStart"/>
            <w:r w:rsidR="0042280E" w:rsidRPr="005D4836">
              <w:rPr>
                <w:spacing w:val="-2"/>
                <w:sz w:val="28"/>
              </w:rPr>
              <w:t>в</w:t>
            </w:r>
            <w:proofErr w:type="gramEnd"/>
          </w:p>
          <w:p w:rsidR="00520F8D" w:rsidRDefault="0042280E" w:rsidP="005D4836">
            <w:pPr>
              <w:pStyle w:val="TableParagraph"/>
              <w:spacing w:before="0"/>
              <w:ind w:left="133"/>
              <w:rPr>
                <w:spacing w:val="-2"/>
                <w:sz w:val="28"/>
              </w:rPr>
            </w:pPr>
            <w:r w:rsidRPr="005D4836">
              <w:rPr>
                <w:spacing w:val="-2"/>
                <w:sz w:val="28"/>
              </w:rPr>
              <w:t>данной</w:t>
            </w:r>
            <w:r>
              <w:rPr>
                <w:spacing w:val="-2"/>
                <w:sz w:val="28"/>
              </w:rPr>
              <w:t>повести?</w:t>
            </w:r>
          </w:p>
          <w:p w:rsidR="00820696" w:rsidRDefault="00820696" w:rsidP="005D4836">
            <w:pPr>
              <w:pStyle w:val="TableParagraph"/>
              <w:spacing w:before="0"/>
              <w:ind w:left="133"/>
              <w:rPr>
                <w:spacing w:val="-2"/>
                <w:sz w:val="28"/>
              </w:rPr>
            </w:pPr>
          </w:p>
          <w:p w:rsidR="00820696" w:rsidRPr="005D4836" w:rsidRDefault="00820696" w:rsidP="005D4836">
            <w:pPr>
              <w:pStyle w:val="TableParagraph"/>
              <w:spacing w:before="0"/>
              <w:ind w:left="133"/>
              <w:rPr>
                <w:spacing w:val="-2"/>
                <w:sz w:val="28"/>
              </w:rPr>
            </w:pPr>
            <w:r w:rsidRPr="00820696">
              <w:rPr>
                <w:spacing w:val="-2"/>
                <w:sz w:val="28"/>
              </w:rPr>
              <w:t>Какие нравственные уроки можно вынести современным читателям из этой повести?</w:t>
            </w:r>
          </w:p>
        </w:tc>
        <w:tc>
          <w:tcPr>
            <w:tcW w:w="3544" w:type="dxa"/>
          </w:tcPr>
          <w:p w:rsidR="00520F8D" w:rsidRDefault="00651AFA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Читаю</w:t>
            </w:r>
            <w:r w:rsidR="00820696">
              <w:rPr>
                <w:spacing w:val="-2"/>
                <w:sz w:val="28"/>
              </w:rPr>
              <w:t>т фрагменты, находят в них признаки сентиментализма.</w:t>
            </w:r>
          </w:p>
          <w:p w:rsidR="00820696" w:rsidRDefault="00820696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820696" w:rsidRPr="005D4836" w:rsidRDefault="00820696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Формулируют ответ на вопрос.</w:t>
            </w:r>
          </w:p>
        </w:tc>
        <w:tc>
          <w:tcPr>
            <w:tcW w:w="4053" w:type="dxa"/>
          </w:tcPr>
          <w:p w:rsidR="00520F8D" w:rsidRPr="005D4836" w:rsidRDefault="00520F8D" w:rsidP="005D4836">
            <w:pPr>
              <w:pStyle w:val="TableParagraph"/>
              <w:ind w:left="133"/>
              <w:rPr>
                <w:spacing w:val="-2"/>
                <w:sz w:val="28"/>
              </w:rPr>
            </w:pPr>
          </w:p>
        </w:tc>
      </w:tr>
      <w:tr w:rsidR="00820696" w:rsidTr="002B5891">
        <w:trPr>
          <w:trHeight w:val="1393"/>
        </w:trPr>
        <w:tc>
          <w:tcPr>
            <w:tcW w:w="2912" w:type="dxa"/>
          </w:tcPr>
          <w:p w:rsidR="00820696" w:rsidRPr="00651AFA" w:rsidRDefault="00820696" w:rsidP="00820696">
            <w:pPr>
              <w:pStyle w:val="TableParagraph"/>
              <w:ind w:left="133"/>
              <w:rPr>
                <w:spacing w:val="-2"/>
                <w:sz w:val="28"/>
              </w:rPr>
            </w:pPr>
            <w:r w:rsidRPr="00820696">
              <w:rPr>
                <w:spacing w:val="-2"/>
                <w:sz w:val="28"/>
              </w:rPr>
              <w:lastRenderedPageBreak/>
              <w:t>V. Обобщение и систематизация знаний (презентация ответов)</w:t>
            </w:r>
            <w:r w:rsidRPr="00820696">
              <w:rPr>
                <w:spacing w:val="-2"/>
                <w:sz w:val="28"/>
              </w:rPr>
              <w:tab/>
            </w:r>
          </w:p>
          <w:p w:rsidR="00820696" w:rsidRPr="00651AFA" w:rsidRDefault="00820696" w:rsidP="00820696">
            <w:pPr>
              <w:pStyle w:val="TableParagraph"/>
              <w:ind w:left="133"/>
              <w:rPr>
                <w:spacing w:val="-2"/>
                <w:sz w:val="28"/>
              </w:rPr>
            </w:pPr>
          </w:p>
        </w:tc>
        <w:tc>
          <w:tcPr>
            <w:tcW w:w="4061" w:type="dxa"/>
          </w:tcPr>
          <w:p w:rsidR="00820696" w:rsidRPr="00820696" w:rsidRDefault="00820696" w:rsidP="0082069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 w:rsidRPr="00820696">
              <w:rPr>
                <w:spacing w:val="-2"/>
                <w:sz w:val="28"/>
              </w:rPr>
              <w:t>- Пришло время познакомить одноклассников с вашей работой.</w:t>
            </w:r>
          </w:p>
          <w:p w:rsidR="00820696" w:rsidRDefault="00820696" w:rsidP="0082069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 w:rsidRPr="00820696">
              <w:rPr>
                <w:spacing w:val="-2"/>
                <w:sz w:val="28"/>
              </w:rPr>
              <w:t>(Слайд 7)</w:t>
            </w:r>
          </w:p>
        </w:tc>
        <w:tc>
          <w:tcPr>
            <w:tcW w:w="3544" w:type="dxa"/>
          </w:tcPr>
          <w:p w:rsidR="00820696" w:rsidRDefault="002B589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Заканчивают обсуждение.</w:t>
            </w:r>
          </w:p>
          <w:p w:rsidR="002B5891" w:rsidRDefault="002B589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2B5891" w:rsidRDefault="002B589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Отвеча</w:t>
            </w:r>
            <w:r>
              <w:rPr>
                <w:spacing w:val="-2"/>
                <w:sz w:val="28"/>
              </w:rPr>
              <w:t>ют</w:t>
            </w:r>
            <w:r w:rsidRPr="002B5891">
              <w:rPr>
                <w:spacing w:val="-2"/>
                <w:sz w:val="28"/>
              </w:rPr>
              <w:t xml:space="preserve"> на вопросы учителя</w:t>
            </w:r>
          </w:p>
        </w:tc>
        <w:tc>
          <w:tcPr>
            <w:tcW w:w="4053" w:type="dxa"/>
          </w:tcPr>
          <w:p w:rsidR="002B5891" w:rsidRPr="002B5891" w:rsidRDefault="002B5891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П - Умение грамотно строить устную речь;</w:t>
            </w:r>
          </w:p>
          <w:p w:rsidR="002B5891" w:rsidRPr="002B5891" w:rsidRDefault="002B5891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Р –</w:t>
            </w:r>
            <w:r w:rsidRPr="002B5891">
              <w:rPr>
                <w:spacing w:val="-2"/>
                <w:sz w:val="28"/>
              </w:rPr>
              <w:tab/>
              <w:t>самостоятельно анализирует условия и пути достижения цели;</w:t>
            </w:r>
          </w:p>
          <w:p w:rsidR="00701B90" w:rsidRDefault="002B5891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К – выражает свои мысли с достаточной   полнотой   и точностью;адекватно</w:t>
            </w:r>
          </w:p>
          <w:p w:rsidR="002B5891" w:rsidRPr="002B5891" w:rsidRDefault="00701B90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И</w:t>
            </w:r>
            <w:r w:rsidR="002B5891" w:rsidRPr="002B5891">
              <w:rPr>
                <w:spacing w:val="-2"/>
                <w:sz w:val="28"/>
              </w:rPr>
              <w:t>спользуетречевыесредствадлярешения</w:t>
            </w:r>
          </w:p>
          <w:p w:rsidR="002B5891" w:rsidRPr="002B5891" w:rsidRDefault="002B5891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>коммуникативных задач; формулирует и аргументирует свое мнение и позицию в коммуникации; использует критерии для обоснования своего суждения;</w:t>
            </w:r>
          </w:p>
          <w:p w:rsidR="00820696" w:rsidRPr="005D4836" w:rsidRDefault="002B5891" w:rsidP="002B589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2B5891">
              <w:rPr>
                <w:spacing w:val="-2"/>
                <w:sz w:val="28"/>
              </w:rPr>
              <w:t xml:space="preserve">Л </w:t>
            </w:r>
            <w:r w:rsidR="00701B90">
              <w:rPr>
                <w:spacing w:val="-2"/>
                <w:sz w:val="28"/>
              </w:rPr>
              <w:t>–</w:t>
            </w:r>
            <w:r w:rsidRPr="002B5891">
              <w:rPr>
                <w:spacing w:val="-2"/>
                <w:sz w:val="28"/>
              </w:rPr>
              <w:t xml:space="preserve"> проявляетумениечувствоватькрасотуивыразительностьречи,стремитсяк совершенствованию собственной речи.</w:t>
            </w:r>
          </w:p>
        </w:tc>
      </w:tr>
      <w:tr w:rsidR="00701B90" w:rsidTr="002B5891">
        <w:trPr>
          <w:trHeight w:val="1393"/>
        </w:trPr>
        <w:tc>
          <w:tcPr>
            <w:tcW w:w="2912" w:type="dxa"/>
          </w:tcPr>
          <w:p w:rsidR="00701B90" w:rsidRPr="00820696" w:rsidRDefault="00701B90" w:rsidP="00820696">
            <w:pPr>
              <w:pStyle w:val="TableParagraph"/>
              <w:ind w:left="133"/>
              <w:rPr>
                <w:spacing w:val="-2"/>
                <w:sz w:val="28"/>
              </w:rPr>
            </w:pPr>
            <w:r w:rsidRPr="00701B90">
              <w:rPr>
                <w:spacing w:val="-2"/>
                <w:sz w:val="28"/>
              </w:rPr>
              <w:t>VI. Выставление оценок и рефлексия.</w:t>
            </w:r>
          </w:p>
        </w:tc>
        <w:tc>
          <w:tcPr>
            <w:tcW w:w="4061" w:type="dxa"/>
          </w:tcPr>
          <w:p w:rsidR="00701B90" w:rsidRDefault="00701B90" w:rsidP="0082069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Учитель выставляет оценки</w:t>
            </w:r>
          </w:p>
          <w:p w:rsidR="00701B90" w:rsidRDefault="00701B90" w:rsidP="00820696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</w:p>
          <w:p w:rsidR="00701B90" w:rsidRPr="00701B90" w:rsidRDefault="00701B90" w:rsidP="00701B90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Pr="00701B90">
              <w:rPr>
                <w:spacing w:val="-2"/>
                <w:sz w:val="28"/>
              </w:rPr>
              <w:t>Закончите эти фразы:</w:t>
            </w:r>
          </w:p>
          <w:p w:rsidR="00701B90" w:rsidRPr="00701B90" w:rsidRDefault="00701B90" w:rsidP="00701B90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 w:rsidRPr="00701B90">
              <w:rPr>
                <w:spacing w:val="-2"/>
                <w:sz w:val="28"/>
              </w:rPr>
              <w:t>- Сегодня я узнал…</w:t>
            </w:r>
          </w:p>
          <w:p w:rsidR="00701B90" w:rsidRPr="00701B90" w:rsidRDefault="00701B90" w:rsidP="00701B90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 w:rsidRPr="00701B90">
              <w:rPr>
                <w:spacing w:val="-2"/>
                <w:sz w:val="28"/>
              </w:rPr>
              <w:lastRenderedPageBreak/>
              <w:t>- Было интересно…</w:t>
            </w:r>
          </w:p>
          <w:p w:rsidR="00701B90" w:rsidRDefault="00701B90" w:rsidP="000B5C21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 w:rsidRPr="00701B90">
              <w:rPr>
                <w:spacing w:val="-2"/>
                <w:sz w:val="28"/>
              </w:rPr>
              <w:t>- Было трудно…</w:t>
            </w:r>
          </w:p>
          <w:p w:rsidR="000B5C21" w:rsidRDefault="000B5C21" w:rsidP="000B5C21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Было непонятно….</w:t>
            </w:r>
          </w:p>
          <w:p w:rsidR="000B5C21" w:rsidRDefault="000B5C21" w:rsidP="000B5C21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</w:p>
          <w:p w:rsidR="000B5C21" w:rsidRDefault="000B5C21" w:rsidP="000B5C21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</w:p>
          <w:p w:rsidR="000B5C21" w:rsidRPr="00820696" w:rsidRDefault="000B5C21" w:rsidP="000B5C21">
            <w:pPr>
              <w:pStyle w:val="TableParagraph"/>
              <w:tabs>
                <w:tab w:val="left" w:pos="672"/>
              </w:tabs>
              <w:ind w:left="13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- Запишите домашнее задание</w:t>
            </w:r>
          </w:p>
        </w:tc>
        <w:tc>
          <w:tcPr>
            <w:tcW w:w="3544" w:type="dxa"/>
          </w:tcPr>
          <w:p w:rsidR="00701B90" w:rsidRDefault="00701B90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Заканчивают фразы</w:t>
            </w: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  <w:p w:rsidR="000B5C2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Записывают, уточняют</w:t>
            </w:r>
          </w:p>
          <w:p w:rsidR="000B5C21" w:rsidRPr="002B5891" w:rsidRDefault="000B5C21" w:rsidP="00651AFA">
            <w:pPr>
              <w:pStyle w:val="TableParagraph"/>
              <w:tabs>
                <w:tab w:val="left" w:pos="464"/>
              </w:tabs>
              <w:ind w:left="0"/>
              <w:rPr>
                <w:spacing w:val="-2"/>
                <w:sz w:val="28"/>
              </w:rPr>
            </w:pPr>
          </w:p>
        </w:tc>
        <w:tc>
          <w:tcPr>
            <w:tcW w:w="4053" w:type="dxa"/>
          </w:tcPr>
          <w:p w:rsidR="000B5C21" w:rsidRPr="000B5C21" w:rsidRDefault="000B5C21" w:rsidP="000B5C2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0B5C21">
              <w:rPr>
                <w:spacing w:val="-2"/>
                <w:sz w:val="28"/>
              </w:rPr>
              <w:lastRenderedPageBreak/>
              <w:t>П – ориентируется в своей системе знаний.</w:t>
            </w:r>
          </w:p>
          <w:p w:rsidR="000B5C21" w:rsidRPr="000B5C21" w:rsidRDefault="000B5C21" w:rsidP="000B5C2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0B5C21">
              <w:rPr>
                <w:spacing w:val="-2"/>
                <w:sz w:val="28"/>
              </w:rPr>
              <w:t>Р – оценивает собственную деятельность на уроке.</w:t>
            </w:r>
          </w:p>
          <w:p w:rsidR="00701B90" w:rsidRPr="002B5891" w:rsidRDefault="000B5C21" w:rsidP="000B5C21">
            <w:pPr>
              <w:pStyle w:val="TableParagraph"/>
              <w:ind w:left="133"/>
              <w:rPr>
                <w:spacing w:val="-2"/>
                <w:sz w:val="28"/>
              </w:rPr>
            </w:pPr>
            <w:r w:rsidRPr="000B5C21">
              <w:rPr>
                <w:spacing w:val="-2"/>
                <w:sz w:val="28"/>
              </w:rPr>
              <w:lastRenderedPageBreak/>
              <w:t>Л</w:t>
            </w:r>
            <w:r>
              <w:rPr>
                <w:spacing w:val="-2"/>
                <w:sz w:val="28"/>
              </w:rPr>
              <w:t xml:space="preserve">- </w:t>
            </w:r>
            <w:r w:rsidRPr="000B5C21">
              <w:rPr>
                <w:spacing w:val="-2"/>
                <w:sz w:val="28"/>
              </w:rPr>
              <w:t>проявляет</w:t>
            </w:r>
            <w:r w:rsidRPr="000B5C21">
              <w:rPr>
                <w:spacing w:val="-2"/>
                <w:sz w:val="28"/>
              </w:rPr>
              <w:tab/>
              <w:t>интерес</w:t>
            </w:r>
            <w:r w:rsidRPr="000B5C21">
              <w:rPr>
                <w:spacing w:val="-2"/>
                <w:sz w:val="28"/>
              </w:rPr>
              <w:tab/>
              <w:t>к предмету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:rsidR="00520F8D" w:rsidRDefault="00520F8D">
      <w:pPr>
        <w:jc w:val="both"/>
        <w:rPr>
          <w:sz w:val="28"/>
        </w:rPr>
        <w:sectPr w:rsidR="00520F8D">
          <w:type w:val="continuous"/>
          <w:pgSz w:w="16840" w:h="11900" w:orient="landscape"/>
          <w:pgMar w:top="840" w:right="1020" w:bottom="280" w:left="1020" w:header="720" w:footer="720" w:gutter="0"/>
          <w:cols w:space="720"/>
        </w:sectPr>
      </w:pPr>
    </w:p>
    <w:p w:rsidR="0019688F" w:rsidRDefault="0019688F"/>
    <w:sectPr w:rsidR="0019688F" w:rsidSect="0019688F">
      <w:type w:val="continuous"/>
      <w:pgSz w:w="16840" w:h="1190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55"/>
    <w:multiLevelType w:val="hybridMultilevel"/>
    <w:tmpl w:val="BFDC1092"/>
    <w:lvl w:ilvl="0" w:tplc="0166FC92">
      <w:start w:val="1"/>
      <w:numFmt w:val="decimal"/>
      <w:lvlText w:val="%1."/>
      <w:lvlJc w:val="left"/>
      <w:pPr>
        <w:ind w:left="46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7C2FD8">
      <w:numFmt w:val="bullet"/>
      <w:lvlText w:val="•"/>
      <w:lvlJc w:val="left"/>
      <w:pPr>
        <w:ind w:left="705" w:hanging="280"/>
      </w:pPr>
      <w:rPr>
        <w:rFonts w:hint="default"/>
        <w:lang w:val="ru-RU" w:eastAsia="en-US" w:bidi="ar-SA"/>
      </w:rPr>
    </w:lvl>
    <w:lvl w:ilvl="2" w:tplc="E6A296D8">
      <w:numFmt w:val="bullet"/>
      <w:lvlText w:val="•"/>
      <w:lvlJc w:val="left"/>
      <w:pPr>
        <w:ind w:left="950" w:hanging="280"/>
      </w:pPr>
      <w:rPr>
        <w:rFonts w:hint="default"/>
        <w:lang w:val="ru-RU" w:eastAsia="en-US" w:bidi="ar-SA"/>
      </w:rPr>
    </w:lvl>
    <w:lvl w:ilvl="3" w:tplc="6778EBCC">
      <w:numFmt w:val="bullet"/>
      <w:lvlText w:val="•"/>
      <w:lvlJc w:val="left"/>
      <w:pPr>
        <w:ind w:left="1195" w:hanging="280"/>
      </w:pPr>
      <w:rPr>
        <w:rFonts w:hint="default"/>
        <w:lang w:val="ru-RU" w:eastAsia="en-US" w:bidi="ar-SA"/>
      </w:rPr>
    </w:lvl>
    <w:lvl w:ilvl="4" w:tplc="6F7ED6FA">
      <w:numFmt w:val="bullet"/>
      <w:lvlText w:val="•"/>
      <w:lvlJc w:val="left"/>
      <w:pPr>
        <w:ind w:left="1440" w:hanging="280"/>
      </w:pPr>
      <w:rPr>
        <w:rFonts w:hint="default"/>
        <w:lang w:val="ru-RU" w:eastAsia="en-US" w:bidi="ar-SA"/>
      </w:rPr>
    </w:lvl>
    <w:lvl w:ilvl="5" w:tplc="DFBA6FFA">
      <w:numFmt w:val="bullet"/>
      <w:lvlText w:val="•"/>
      <w:lvlJc w:val="left"/>
      <w:pPr>
        <w:ind w:left="1685" w:hanging="280"/>
      </w:pPr>
      <w:rPr>
        <w:rFonts w:hint="default"/>
        <w:lang w:val="ru-RU" w:eastAsia="en-US" w:bidi="ar-SA"/>
      </w:rPr>
    </w:lvl>
    <w:lvl w:ilvl="6" w:tplc="33280580">
      <w:numFmt w:val="bullet"/>
      <w:lvlText w:val="•"/>
      <w:lvlJc w:val="left"/>
      <w:pPr>
        <w:ind w:left="1930" w:hanging="280"/>
      </w:pPr>
      <w:rPr>
        <w:rFonts w:hint="default"/>
        <w:lang w:val="ru-RU" w:eastAsia="en-US" w:bidi="ar-SA"/>
      </w:rPr>
    </w:lvl>
    <w:lvl w:ilvl="7" w:tplc="78A283BE">
      <w:numFmt w:val="bullet"/>
      <w:lvlText w:val="•"/>
      <w:lvlJc w:val="left"/>
      <w:pPr>
        <w:ind w:left="2175" w:hanging="280"/>
      </w:pPr>
      <w:rPr>
        <w:rFonts w:hint="default"/>
        <w:lang w:val="ru-RU" w:eastAsia="en-US" w:bidi="ar-SA"/>
      </w:rPr>
    </w:lvl>
    <w:lvl w:ilvl="8" w:tplc="85DA965E">
      <w:numFmt w:val="bullet"/>
      <w:lvlText w:val="•"/>
      <w:lvlJc w:val="left"/>
      <w:pPr>
        <w:ind w:left="2420" w:hanging="280"/>
      </w:pPr>
      <w:rPr>
        <w:rFonts w:hint="default"/>
        <w:lang w:val="ru-RU" w:eastAsia="en-US" w:bidi="ar-SA"/>
      </w:rPr>
    </w:lvl>
  </w:abstractNum>
  <w:abstractNum w:abstractNumId="1">
    <w:nsid w:val="204E0EEA"/>
    <w:multiLevelType w:val="hybridMultilevel"/>
    <w:tmpl w:val="D576879A"/>
    <w:lvl w:ilvl="0" w:tplc="8A9ABE3C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72AC24">
      <w:numFmt w:val="bullet"/>
      <w:lvlText w:val="•"/>
      <w:lvlJc w:val="left"/>
      <w:pPr>
        <w:ind w:left="1112" w:hanging="280"/>
      </w:pPr>
      <w:rPr>
        <w:rFonts w:hint="default"/>
        <w:lang w:val="ru-RU" w:eastAsia="en-US" w:bidi="ar-SA"/>
      </w:rPr>
    </w:lvl>
    <w:lvl w:ilvl="2" w:tplc="5D06135E">
      <w:numFmt w:val="bullet"/>
      <w:lvlText w:val="•"/>
      <w:lvlJc w:val="left"/>
      <w:pPr>
        <w:ind w:left="1545" w:hanging="280"/>
      </w:pPr>
      <w:rPr>
        <w:rFonts w:hint="default"/>
        <w:lang w:val="ru-RU" w:eastAsia="en-US" w:bidi="ar-SA"/>
      </w:rPr>
    </w:lvl>
    <w:lvl w:ilvl="3" w:tplc="84066874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4" w:tplc="BB6E25A8">
      <w:numFmt w:val="bullet"/>
      <w:lvlText w:val="•"/>
      <w:lvlJc w:val="left"/>
      <w:pPr>
        <w:ind w:left="2411" w:hanging="280"/>
      </w:pPr>
      <w:rPr>
        <w:rFonts w:hint="default"/>
        <w:lang w:val="ru-RU" w:eastAsia="en-US" w:bidi="ar-SA"/>
      </w:rPr>
    </w:lvl>
    <w:lvl w:ilvl="5" w:tplc="E2880D4A">
      <w:numFmt w:val="bullet"/>
      <w:lvlText w:val="•"/>
      <w:lvlJc w:val="left"/>
      <w:pPr>
        <w:ind w:left="2844" w:hanging="280"/>
      </w:pPr>
      <w:rPr>
        <w:rFonts w:hint="default"/>
        <w:lang w:val="ru-RU" w:eastAsia="en-US" w:bidi="ar-SA"/>
      </w:rPr>
    </w:lvl>
    <w:lvl w:ilvl="6" w:tplc="38E889F8">
      <w:numFmt w:val="bullet"/>
      <w:lvlText w:val="•"/>
      <w:lvlJc w:val="left"/>
      <w:pPr>
        <w:ind w:left="3277" w:hanging="280"/>
      </w:pPr>
      <w:rPr>
        <w:rFonts w:hint="default"/>
        <w:lang w:val="ru-RU" w:eastAsia="en-US" w:bidi="ar-SA"/>
      </w:rPr>
    </w:lvl>
    <w:lvl w:ilvl="7" w:tplc="77A8D200">
      <w:numFmt w:val="bullet"/>
      <w:lvlText w:val="•"/>
      <w:lvlJc w:val="left"/>
      <w:pPr>
        <w:ind w:left="3710" w:hanging="280"/>
      </w:pPr>
      <w:rPr>
        <w:rFonts w:hint="default"/>
        <w:lang w:val="ru-RU" w:eastAsia="en-US" w:bidi="ar-SA"/>
      </w:rPr>
    </w:lvl>
    <w:lvl w:ilvl="8" w:tplc="D1D682CE">
      <w:numFmt w:val="bullet"/>
      <w:lvlText w:val="•"/>
      <w:lvlJc w:val="left"/>
      <w:pPr>
        <w:ind w:left="4143" w:hanging="280"/>
      </w:pPr>
      <w:rPr>
        <w:rFonts w:hint="default"/>
        <w:lang w:val="ru-RU" w:eastAsia="en-US" w:bidi="ar-SA"/>
      </w:rPr>
    </w:lvl>
  </w:abstractNum>
  <w:abstractNum w:abstractNumId="2">
    <w:nsid w:val="44152DF4"/>
    <w:multiLevelType w:val="hybridMultilevel"/>
    <w:tmpl w:val="5F548A00"/>
    <w:lvl w:ilvl="0" w:tplc="C194E0EA">
      <w:start w:val="1"/>
      <w:numFmt w:val="decimal"/>
      <w:lvlText w:val="%1."/>
      <w:lvlJc w:val="left"/>
      <w:pPr>
        <w:ind w:left="12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0814B0">
      <w:numFmt w:val="bullet"/>
      <w:lvlText w:val="•"/>
      <w:lvlJc w:val="left"/>
      <w:pPr>
        <w:ind w:left="399" w:hanging="280"/>
      </w:pPr>
      <w:rPr>
        <w:rFonts w:hint="default"/>
        <w:lang w:val="ru-RU" w:eastAsia="en-US" w:bidi="ar-SA"/>
      </w:rPr>
    </w:lvl>
    <w:lvl w:ilvl="2" w:tplc="E124DA32">
      <w:numFmt w:val="bullet"/>
      <w:lvlText w:val="•"/>
      <w:lvlJc w:val="left"/>
      <w:pPr>
        <w:ind w:left="678" w:hanging="280"/>
      </w:pPr>
      <w:rPr>
        <w:rFonts w:hint="default"/>
        <w:lang w:val="ru-RU" w:eastAsia="en-US" w:bidi="ar-SA"/>
      </w:rPr>
    </w:lvl>
    <w:lvl w:ilvl="3" w:tplc="3D3481B4">
      <w:numFmt w:val="bullet"/>
      <w:lvlText w:val="•"/>
      <w:lvlJc w:val="left"/>
      <w:pPr>
        <w:ind w:left="957" w:hanging="280"/>
      </w:pPr>
      <w:rPr>
        <w:rFonts w:hint="default"/>
        <w:lang w:val="ru-RU" w:eastAsia="en-US" w:bidi="ar-SA"/>
      </w:rPr>
    </w:lvl>
    <w:lvl w:ilvl="4" w:tplc="471C836C">
      <w:numFmt w:val="bullet"/>
      <w:lvlText w:val="•"/>
      <w:lvlJc w:val="left"/>
      <w:pPr>
        <w:ind w:left="1236" w:hanging="280"/>
      </w:pPr>
      <w:rPr>
        <w:rFonts w:hint="default"/>
        <w:lang w:val="ru-RU" w:eastAsia="en-US" w:bidi="ar-SA"/>
      </w:rPr>
    </w:lvl>
    <w:lvl w:ilvl="5" w:tplc="3918AAF2">
      <w:numFmt w:val="bullet"/>
      <w:lvlText w:val="•"/>
      <w:lvlJc w:val="left"/>
      <w:pPr>
        <w:ind w:left="1515" w:hanging="280"/>
      </w:pPr>
      <w:rPr>
        <w:rFonts w:hint="default"/>
        <w:lang w:val="ru-RU" w:eastAsia="en-US" w:bidi="ar-SA"/>
      </w:rPr>
    </w:lvl>
    <w:lvl w:ilvl="6" w:tplc="B25036B2">
      <w:numFmt w:val="bullet"/>
      <w:lvlText w:val="•"/>
      <w:lvlJc w:val="left"/>
      <w:pPr>
        <w:ind w:left="1794" w:hanging="280"/>
      </w:pPr>
      <w:rPr>
        <w:rFonts w:hint="default"/>
        <w:lang w:val="ru-RU" w:eastAsia="en-US" w:bidi="ar-SA"/>
      </w:rPr>
    </w:lvl>
    <w:lvl w:ilvl="7" w:tplc="DD06CF3A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8" w:tplc="7FE2656E">
      <w:numFmt w:val="bullet"/>
      <w:lvlText w:val="•"/>
      <w:lvlJc w:val="left"/>
      <w:pPr>
        <w:ind w:left="2352" w:hanging="280"/>
      </w:pPr>
      <w:rPr>
        <w:rFonts w:hint="default"/>
        <w:lang w:val="ru-RU" w:eastAsia="en-US" w:bidi="ar-SA"/>
      </w:rPr>
    </w:lvl>
  </w:abstractNum>
  <w:abstractNum w:abstractNumId="3">
    <w:nsid w:val="475541AC"/>
    <w:multiLevelType w:val="hybridMultilevel"/>
    <w:tmpl w:val="6046F71A"/>
    <w:lvl w:ilvl="0" w:tplc="615A3724">
      <w:numFmt w:val="bullet"/>
      <w:lvlText w:val="–"/>
      <w:lvlJc w:val="left"/>
      <w:pPr>
        <w:ind w:left="5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681868">
      <w:numFmt w:val="bullet"/>
      <w:lvlText w:val="•"/>
      <w:lvlJc w:val="left"/>
      <w:pPr>
        <w:ind w:left="554" w:hanging="310"/>
      </w:pPr>
      <w:rPr>
        <w:rFonts w:hint="default"/>
        <w:lang w:val="ru-RU" w:eastAsia="en-US" w:bidi="ar-SA"/>
      </w:rPr>
    </w:lvl>
    <w:lvl w:ilvl="2" w:tplc="916A0874">
      <w:numFmt w:val="bullet"/>
      <w:lvlText w:val="•"/>
      <w:lvlJc w:val="left"/>
      <w:pPr>
        <w:ind w:left="1049" w:hanging="310"/>
      </w:pPr>
      <w:rPr>
        <w:rFonts w:hint="default"/>
        <w:lang w:val="ru-RU" w:eastAsia="en-US" w:bidi="ar-SA"/>
      </w:rPr>
    </w:lvl>
    <w:lvl w:ilvl="3" w:tplc="C7FCA526">
      <w:numFmt w:val="bullet"/>
      <w:lvlText w:val="•"/>
      <w:lvlJc w:val="left"/>
      <w:pPr>
        <w:ind w:left="1544" w:hanging="310"/>
      </w:pPr>
      <w:rPr>
        <w:rFonts w:hint="default"/>
        <w:lang w:val="ru-RU" w:eastAsia="en-US" w:bidi="ar-SA"/>
      </w:rPr>
    </w:lvl>
    <w:lvl w:ilvl="4" w:tplc="55B8F1BE">
      <w:numFmt w:val="bullet"/>
      <w:lvlText w:val="•"/>
      <w:lvlJc w:val="left"/>
      <w:pPr>
        <w:ind w:left="2039" w:hanging="310"/>
      </w:pPr>
      <w:rPr>
        <w:rFonts w:hint="default"/>
        <w:lang w:val="ru-RU" w:eastAsia="en-US" w:bidi="ar-SA"/>
      </w:rPr>
    </w:lvl>
    <w:lvl w:ilvl="5" w:tplc="9BC092F0">
      <w:numFmt w:val="bullet"/>
      <w:lvlText w:val="•"/>
      <w:lvlJc w:val="left"/>
      <w:pPr>
        <w:ind w:left="2534" w:hanging="310"/>
      </w:pPr>
      <w:rPr>
        <w:rFonts w:hint="default"/>
        <w:lang w:val="ru-RU" w:eastAsia="en-US" w:bidi="ar-SA"/>
      </w:rPr>
    </w:lvl>
    <w:lvl w:ilvl="6" w:tplc="9BB05F70">
      <w:numFmt w:val="bullet"/>
      <w:lvlText w:val="•"/>
      <w:lvlJc w:val="left"/>
      <w:pPr>
        <w:ind w:left="3029" w:hanging="310"/>
      </w:pPr>
      <w:rPr>
        <w:rFonts w:hint="default"/>
        <w:lang w:val="ru-RU" w:eastAsia="en-US" w:bidi="ar-SA"/>
      </w:rPr>
    </w:lvl>
    <w:lvl w:ilvl="7" w:tplc="B8EA684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  <w:lvl w:ilvl="8" w:tplc="E58A63BA">
      <w:numFmt w:val="bullet"/>
      <w:lvlText w:val="•"/>
      <w:lvlJc w:val="left"/>
      <w:pPr>
        <w:ind w:left="4019" w:hanging="310"/>
      </w:pPr>
      <w:rPr>
        <w:rFonts w:hint="default"/>
        <w:lang w:val="ru-RU" w:eastAsia="en-US" w:bidi="ar-SA"/>
      </w:rPr>
    </w:lvl>
  </w:abstractNum>
  <w:abstractNum w:abstractNumId="4">
    <w:nsid w:val="51404562"/>
    <w:multiLevelType w:val="hybridMultilevel"/>
    <w:tmpl w:val="E31A1AA8"/>
    <w:lvl w:ilvl="0" w:tplc="04CA32AE">
      <w:start w:val="1"/>
      <w:numFmt w:val="decimal"/>
      <w:lvlText w:val="%1."/>
      <w:lvlJc w:val="left"/>
      <w:pPr>
        <w:ind w:left="77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EE0F0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2" w:tplc="022806A4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FA507D9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F91648E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5" w:tplc="AD58B1F6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6" w:tplc="B9C64FEE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7" w:tplc="F1F2758A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A8847E6E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</w:abstractNum>
  <w:abstractNum w:abstractNumId="5">
    <w:nsid w:val="51BF50A3"/>
    <w:multiLevelType w:val="hybridMultilevel"/>
    <w:tmpl w:val="8E92EA7E"/>
    <w:lvl w:ilvl="0" w:tplc="60FE6B2C">
      <w:start w:val="1"/>
      <w:numFmt w:val="decimal"/>
      <w:lvlText w:val="%1."/>
      <w:lvlJc w:val="left"/>
      <w:pPr>
        <w:ind w:left="1673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96E540">
      <w:numFmt w:val="bullet"/>
      <w:lvlText w:val="•"/>
      <w:lvlJc w:val="left"/>
      <w:pPr>
        <w:ind w:left="2012" w:hanging="280"/>
      </w:pPr>
      <w:rPr>
        <w:rFonts w:hint="default"/>
        <w:lang w:val="ru-RU" w:eastAsia="en-US" w:bidi="ar-SA"/>
      </w:rPr>
    </w:lvl>
    <w:lvl w:ilvl="2" w:tplc="7688DAFE">
      <w:numFmt w:val="bullet"/>
      <w:lvlText w:val="•"/>
      <w:lvlJc w:val="left"/>
      <w:pPr>
        <w:ind w:left="2345" w:hanging="280"/>
      </w:pPr>
      <w:rPr>
        <w:rFonts w:hint="default"/>
        <w:lang w:val="ru-RU" w:eastAsia="en-US" w:bidi="ar-SA"/>
      </w:rPr>
    </w:lvl>
    <w:lvl w:ilvl="3" w:tplc="DF7E7054">
      <w:numFmt w:val="bullet"/>
      <w:lvlText w:val="•"/>
      <w:lvlJc w:val="left"/>
      <w:pPr>
        <w:ind w:left="2678" w:hanging="280"/>
      </w:pPr>
      <w:rPr>
        <w:rFonts w:hint="default"/>
        <w:lang w:val="ru-RU" w:eastAsia="en-US" w:bidi="ar-SA"/>
      </w:rPr>
    </w:lvl>
    <w:lvl w:ilvl="4" w:tplc="E850DB56">
      <w:numFmt w:val="bullet"/>
      <w:lvlText w:val="•"/>
      <w:lvlJc w:val="left"/>
      <w:pPr>
        <w:ind w:left="3011" w:hanging="280"/>
      </w:pPr>
      <w:rPr>
        <w:rFonts w:hint="default"/>
        <w:lang w:val="ru-RU" w:eastAsia="en-US" w:bidi="ar-SA"/>
      </w:rPr>
    </w:lvl>
    <w:lvl w:ilvl="5" w:tplc="FD0691C0">
      <w:numFmt w:val="bullet"/>
      <w:lvlText w:val="•"/>
      <w:lvlJc w:val="left"/>
      <w:pPr>
        <w:ind w:left="3344" w:hanging="280"/>
      </w:pPr>
      <w:rPr>
        <w:rFonts w:hint="default"/>
        <w:lang w:val="ru-RU" w:eastAsia="en-US" w:bidi="ar-SA"/>
      </w:rPr>
    </w:lvl>
    <w:lvl w:ilvl="6" w:tplc="137CCA96">
      <w:numFmt w:val="bullet"/>
      <w:lvlText w:val="•"/>
      <w:lvlJc w:val="left"/>
      <w:pPr>
        <w:ind w:left="3677" w:hanging="280"/>
      </w:pPr>
      <w:rPr>
        <w:rFonts w:hint="default"/>
        <w:lang w:val="ru-RU" w:eastAsia="en-US" w:bidi="ar-SA"/>
      </w:rPr>
    </w:lvl>
    <w:lvl w:ilvl="7" w:tplc="5BB472A4">
      <w:numFmt w:val="bullet"/>
      <w:lvlText w:val="•"/>
      <w:lvlJc w:val="left"/>
      <w:pPr>
        <w:ind w:left="4010" w:hanging="280"/>
      </w:pPr>
      <w:rPr>
        <w:rFonts w:hint="default"/>
        <w:lang w:val="ru-RU" w:eastAsia="en-US" w:bidi="ar-SA"/>
      </w:rPr>
    </w:lvl>
    <w:lvl w:ilvl="8" w:tplc="995E158A">
      <w:numFmt w:val="bullet"/>
      <w:lvlText w:val="•"/>
      <w:lvlJc w:val="left"/>
      <w:pPr>
        <w:ind w:left="4343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0F8D"/>
    <w:rsid w:val="0001669E"/>
    <w:rsid w:val="00064B0C"/>
    <w:rsid w:val="00082213"/>
    <w:rsid w:val="000B5C21"/>
    <w:rsid w:val="0019688F"/>
    <w:rsid w:val="001A26D1"/>
    <w:rsid w:val="001B0FE0"/>
    <w:rsid w:val="001C7700"/>
    <w:rsid w:val="001D0384"/>
    <w:rsid w:val="002A08AB"/>
    <w:rsid w:val="002B5891"/>
    <w:rsid w:val="0042280E"/>
    <w:rsid w:val="00520F8D"/>
    <w:rsid w:val="00576AB1"/>
    <w:rsid w:val="005D4836"/>
    <w:rsid w:val="00651AFA"/>
    <w:rsid w:val="00701B90"/>
    <w:rsid w:val="00732607"/>
    <w:rsid w:val="00820696"/>
    <w:rsid w:val="0095077D"/>
    <w:rsid w:val="00954FB8"/>
    <w:rsid w:val="009E3F4F"/>
    <w:rsid w:val="009F31C3"/>
    <w:rsid w:val="00A02402"/>
    <w:rsid w:val="00AF6203"/>
    <w:rsid w:val="00C82779"/>
    <w:rsid w:val="00E35A70"/>
    <w:rsid w:val="00E55228"/>
    <w:rsid w:val="00EB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88F"/>
    <w:rPr>
      <w:sz w:val="28"/>
      <w:szCs w:val="28"/>
    </w:rPr>
  </w:style>
  <w:style w:type="paragraph" w:styleId="a4">
    <w:name w:val="List Paragraph"/>
    <w:basedOn w:val="a"/>
    <w:uiPriority w:val="1"/>
    <w:qFormat/>
    <w:rsid w:val="0019688F"/>
  </w:style>
  <w:style w:type="paragraph" w:customStyle="1" w:styleId="TableParagraph">
    <w:name w:val="Table Paragraph"/>
    <w:basedOn w:val="a"/>
    <w:uiPriority w:val="1"/>
    <w:qFormat/>
    <w:rsid w:val="0019688F"/>
    <w:pPr>
      <w:spacing w:before="42"/>
      <w:ind w:left="5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2021-11-04T04:41:00Z</dcterms:created>
  <dcterms:modified xsi:type="dcterms:W3CDTF">2005-12-31T21:32:00Z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2017-01-12T00:00:00Z</vt:filetime>
  </property>
</Properties>
</file>