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6CE">
        <w:rPr>
          <w:rFonts w:ascii="Times New Roman" w:hAnsi="Times New Roman" w:cs="Times New Roman"/>
          <w:sz w:val="28"/>
          <w:szCs w:val="28"/>
        </w:rPr>
        <w:t>Аннотация к рабочей программе по биологии</w:t>
      </w: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26CE">
        <w:rPr>
          <w:rFonts w:ascii="Times New Roman" w:hAnsi="Times New Roman" w:cs="Times New Roman"/>
          <w:b/>
        </w:rPr>
        <w:t>8-9 класс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  </w:t>
      </w:r>
      <w:proofErr w:type="gramStart"/>
      <w:r w:rsidRPr="000B26CE">
        <w:rPr>
          <w:rFonts w:ascii="Times New Roman" w:hAnsi="Times New Roman" w:cs="Times New Roman"/>
        </w:rPr>
        <w:t>Рабочая программа, в дальнейшем Программа, составлена на основе федерального компонента образовательного стандарта, письма департамента образования Администрации Ярославской области № 23/01 – 10 от 12.01.2006 года, Образовательной программы и учебного плана школы, а так же примерной программы основного общего образования по Биологии.</w:t>
      </w:r>
      <w:proofErr w:type="gramEnd"/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       В программе указаны содержании 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обучающихся, </w:t>
      </w:r>
      <w:proofErr w:type="spellStart"/>
      <w:r w:rsidRPr="000B26CE">
        <w:rPr>
          <w:rFonts w:ascii="Times New Roman" w:hAnsi="Times New Roman" w:cs="Times New Roman"/>
        </w:rPr>
        <w:t>межпредметных</w:t>
      </w:r>
      <w:proofErr w:type="spellEnd"/>
      <w:r w:rsidRPr="000B26CE">
        <w:rPr>
          <w:rFonts w:ascii="Times New Roman" w:hAnsi="Times New Roman" w:cs="Times New Roman"/>
        </w:rPr>
        <w:t xml:space="preserve"> и </w:t>
      </w:r>
      <w:proofErr w:type="spellStart"/>
      <w:r w:rsidRPr="000B26CE">
        <w:rPr>
          <w:rFonts w:ascii="Times New Roman" w:hAnsi="Times New Roman" w:cs="Times New Roman"/>
        </w:rPr>
        <w:t>внутрипредметных</w:t>
      </w:r>
      <w:proofErr w:type="spellEnd"/>
      <w:r w:rsidRPr="000B26CE">
        <w:rPr>
          <w:rFonts w:ascii="Times New Roman" w:hAnsi="Times New Roman" w:cs="Times New Roman"/>
        </w:rPr>
        <w:t xml:space="preserve"> связей.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       Программа ориентирована на использование учебно-методического комплекса под редакцией В.В. Пасечника  «Программы основного общего образования по биологии» для учащихся 6-9 классов общеобразовательных учреждений, издательство «Просвещение», 2009 год. УМК состоит из учебника для общеобразовательных учреждений, В.В. Пасечник, А.А. Каменский, Г.Г.Швецов, Биология, Москва, «Просвещение», 2011 год.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       Учебно-методический комплекс входит в федеральный перечень учебников на 2013/14 учебный год и рекомендован (утвержден) МО РФ.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       По количеству часов, отведенных на изучение каждой конкретной темы Программы,  соответствует базовому уровню  государственного стандарта основного общего образования 5-9 классов.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       На изучение биологи в 9 классе отводится 2 часа в неделю. При 35 учебных неделях общее количество, отведенное на изучение предмета, составляет 70 часов.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       Кроме того, в Программу внесены следующие </w:t>
      </w:r>
      <w:r w:rsidRPr="000B26CE">
        <w:rPr>
          <w:rFonts w:ascii="Times New Roman" w:hAnsi="Times New Roman" w:cs="Times New Roman"/>
          <w:b/>
        </w:rPr>
        <w:t>изменения</w:t>
      </w:r>
      <w:r w:rsidRPr="000B26CE">
        <w:rPr>
          <w:rFonts w:ascii="Times New Roman" w:hAnsi="Times New Roman" w:cs="Times New Roman"/>
        </w:rPr>
        <w:t xml:space="preserve">: 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>программа составлена на основе федерального компонента образовательного стандарта по биологии и авторской программы Пасечника В.В..</w:t>
      </w:r>
    </w:p>
    <w:p w:rsidR="00D42617" w:rsidRPr="000B26CE" w:rsidRDefault="00D42617" w:rsidP="000B26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программа разделена </w:t>
      </w:r>
      <w:proofErr w:type="gramStart"/>
      <w:r w:rsidRPr="000B26CE">
        <w:rPr>
          <w:rFonts w:ascii="Times New Roman" w:hAnsi="Times New Roman" w:cs="Times New Roman"/>
        </w:rPr>
        <w:t>на</w:t>
      </w:r>
      <w:proofErr w:type="gramEnd"/>
      <w:r w:rsidRPr="000B26CE">
        <w:rPr>
          <w:rFonts w:ascii="Times New Roman" w:hAnsi="Times New Roman" w:cs="Times New Roman"/>
        </w:rPr>
        <w:t xml:space="preserve"> «Биология как наука. Методы биологии»  3 часа. </w:t>
      </w:r>
    </w:p>
    <w:p w:rsidR="00D42617" w:rsidRPr="000B26CE" w:rsidRDefault="00D42617" w:rsidP="000B26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>на изучение темы  1 «Признаки живых организмов» отводится 34 часов.</w:t>
      </w:r>
    </w:p>
    <w:p w:rsidR="00D42617" w:rsidRPr="000B26CE" w:rsidRDefault="00D42617" w:rsidP="000B26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>на изучение темы 2 «Многообразие и эволюция  живой природы» отводится 5 часов.</w:t>
      </w:r>
    </w:p>
    <w:p w:rsidR="00D42617" w:rsidRPr="000B26CE" w:rsidRDefault="00D42617" w:rsidP="000B26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 xml:space="preserve">На изучение темы 3 «Взаимосвязь организмов и окружающей среды» 28 часов. 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B26CE">
        <w:rPr>
          <w:rFonts w:ascii="Times New Roman" w:hAnsi="Times New Roman" w:cs="Times New Roman"/>
          <w:b/>
        </w:rPr>
        <w:t>Контроль</w:t>
      </w:r>
      <w:r w:rsidRPr="000B26CE">
        <w:rPr>
          <w:rFonts w:ascii="Times New Roman" w:hAnsi="Times New Roman" w:cs="Times New Roman"/>
        </w:rPr>
        <w:t xml:space="preserve"> за</w:t>
      </w:r>
      <w:proofErr w:type="gramEnd"/>
      <w:r w:rsidRPr="000B26CE">
        <w:rPr>
          <w:rFonts w:ascii="Times New Roman" w:hAnsi="Times New Roman" w:cs="Times New Roman"/>
        </w:rPr>
        <w:t xml:space="preserve"> уровнем знаний обучающихся предусматривает проведение лабораторных и практических работ, контрольных и проверочных работ в форме теста.</w:t>
      </w:r>
    </w:p>
    <w:p w:rsidR="00F572F5" w:rsidRPr="000B26CE" w:rsidRDefault="00F572F5" w:rsidP="000B26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B26C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УМК.</w:t>
      </w:r>
    </w:p>
    <w:p w:rsidR="00F572F5" w:rsidRPr="000B26CE" w:rsidRDefault="00F572F5" w:rsidP="000B26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Пасечник В.В. «Программы основного общего образования по биологии» для учащихся 6-9 классов общеобразовательных учреждений, издательство «Просвещение», 2009 год.</w:t>
      </w:r>
    </w:p>
    <w:p w:rsidR="00F572F5" w:rsidRPr="000B26CE" w:rsidRDefault="00F572F5" w:rsidP="000B26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учреждений, В.В.Пасечник, А.А. Каменский, Г.Г.Швецов, Биология, Москва, «Просвещение», 2011 год.</w:t>
      </w:r>
    </w:p>
    <w:p w:rsidR="00F572F5" w:rsidRPr="000B26CE" w:rsidRDefault="00F572F5" w:rsidP="000B26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Биология. Развернутое тематическое планирование. УМК «Линия жизни» под  редакцией В.В. Пасечника. Тематическое планирование 5-11 классы, Волгоград, издательство «Учитель», 2011 год.</w:t>
      </w:r>
    </w:p>
    <w:p w:rsidR="000B26CE" w:rsidRPr="000B26CE" w:rsidRDefault="000B26CE" w:rsidP="000B26C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ТЕМАТИЧЕСКОЕ ПЛАНИРОВАНИЕ 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0"/>
        <w:gridCol w:w="22"/>
        <w:gridCol w:w="5736"/>
        <w:gridCol w:w="1172"/>
        <w:gridCol w:w="1980"/>
      </w:tblGrid>
      <w:tr w:rsidR="000B26CE" w:rsidRPr="000B26CE" w:rsidTr="000B26CE">
        <w:trPr>
          <w:cantSplit/>
          <w:trHeight w:val="255"/>
          <w:jc w:val="center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</w:rPr>
              <w:t xml:space="preserve">      </w:t>
            </w:r>
            <w:r w:rsidRPr="000B26CE">
              <w:rPr>
                <w:b/>
                <w:sz w:val="22"/>
              </w:rPr>
              <w:t>№</w:t>
            </w:r>
          </w:p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proofErr w:type="spellStart"/>
            <w:proofErr w:type="gramStart"/>
            <w:r w:rsidRPr="000B26CE">
              <w:rPr>
                <w:b/>
                <w:sz w:val="22"/>
              </w:rPr>
              <w:t>п</w:t>
            </w:r>
            <w:proofErr w:type="spellEnd"/>
            <w:proofErr w:type="gramEnd"/>
            <w:r w:rsidRPr="000B26CE">
              <w:rPr>
                <w:b/>
                <w:sz w:val="22"/>
              </w:rPr>
              <w:t>/</w:t>
            </w:r>
            <w:proofErr w:type="spellStart"/>
            <w:r w:rsidRPr="000B26CE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 xml:space="preserve">      Наименование разделов и тем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 xml:space="preserve">    Количество часов</w:t>
            </w:r>
          </w:p>
        </w:tc>
      </w:tr>
      <w:tr w:rsidR="000B26CE" w:rsidRPr="000B26CE" w:rsidTr="000B26CE">
        <w:trPr>
          <w:cantSplit/>
          <w:trHeight w:val="480"/>
          <w:jc w:val="center"/>
        </w:trPr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CE" w:rsidRPr="000B26CE" w:rsidRDefault="000B26CE" w:rsidP="000B2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CE" w:rsidRPr="000B26CE" w:rsidRDefault="000B26CE" w:rsidP="000B2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Раздел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B26CE" w:rsidRPr="000B26CE" w:rsidTr="000B26CE">
        <w:trPr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</w:tr>
      <w:tr w:rsidR="000B26CE" w:rsidRPr="000B26CE" w:rsidTr="000B26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1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Введение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 xml:space="preserve">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</w:rPr>
            </w:pPr>
          </w:p>
        </w:tc>
      </w:tr>
      <w:tr w:rsidR="000B26CE" w:rsidRPr="000B26CE" w:rsidTr="000B26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2.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Происхождение человека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</w:rPr>
            </w:pPr>
          </w:p>
        </w:tc>
      </w:tr>
      <w:tr w:rsidR="000B26CE" w:rsidRPr="000B26CE" w:rsidTr="000B26C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3.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both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Строение и функции организма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</w:rPr>
            </w:pPr>
            <w:r w:rsidRPr="000B26CE">
              <w:rPr>
                <w:b/>
                <w:sz w:val="22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E" w:rsidRPr="000B26CE" w:rsidRDefault="000B26CE" w:rsidP="000B26CE">
            <w:pPr>
              <w:pStyle w:val="a5"/>
              <w:tabs>
                <w:tab w:val="left" w:pos="708"/>
              </w:tabs>
              <w:jc w:val="center"/>
              <w:rPr>
                <w:b/>
                <w:sz w:val="22"/>
              </w:rPr>
            </w:pPr>
          </w:p>
        </w:tc>
      </w:tr>
    </w:tbl>
    <w:p w:rsidR="00F572F5" w:rsidRPr="000B26CE" w:rsidRDefault="00BB1FD6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>ТЕМАТИЧЕСКОЕ ПЛАНИРОВАНИЕ 9 КЛАСС</w:t>
      </w:r>
    </w:p>
    <w:tbl>
      <w:tblPr>
        <w:tblStyle w:val="a4"/>
        <w:tblW w:w="10065" w:type="dxa"/>
        <w:jc w:val="center"/>
        <w:tblInd w:w="-1310" w:type="dxa"/>
        <w:tblLayout w:type="fixed"/>
        <w:tblLook w:val="04A0"/>
      </w:tblPr>
      <w:tblGrid>
        <w:gridCol w:w="424"/>
        <w:gridCol w:w="8082"/>
        <w:gridCol w:w="1559"/>
      </w:tblGrid>
      <w:tr w:rsidR="00BB1FD6" w:rsidRPr="000B26CE" w:rsidTr="000B26CE">
        <w:trPr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8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Наименование разделов и тем.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ind w:left="-108" w:right="-108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B1FD6" w:rsidRPr="000B26CE" w:rsidTr="000B26CE">
        <w:trPr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как наука. Методы биологии.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1FD6" w:rsidRPr="000B26CE" w:rsidTr="000B26CE">
        <w:trPr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живых организмов.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B1FD6" w:rsidRPr="000B26CE" w:rsidTr="000B26CE">
        <w:trPr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и эволюция живой природы.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1FD6" w:rsidRPr="000B26CE" w:rsidTr="000B26CE">
        <w:trPr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Взаимосвязи организмов и окружающей среды.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B1FD6" w:rsidRPr="000B26CE" w:rsidTr="000B26CE">
        <w:trPr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C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B1FD6" w:rsidRPr="000B26CE" w:rsidTr="000B26CE">
        <w:trPr>
          <w:jc w:val="center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D6" w:rsidRPr="000B26CE" w:rsidRDefault="00BB1FD6" w:rsidP="000B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2F5" w:rsidRPr="000B26CE" w:rsidRDefault="00F572F5" w:rsidP="000B26CE">
      <w:pPr>
        <w:spacing w:after="0" w:line="240" w:lineRule="auto"/>
        <w:rPr>
          <w:rFonts w:ascii="Times New Roman" w:hAnsi="Times New Roman" w:cs="Times New Roman"/>
        </w:rPr>
      </w:pPr>
    </w:p>
    <w:p w:rsidR="000B26CE" w:rsidRDefault="00D42617" w:rsidP="000B26CE">
      <w:pPr>
        <w:tabs>
          <w:tab w:val="left" w:pos="3466"/>
        </w:tabs>
        <w:spacing w:after="0" w:line="240" w:lineRule="auto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ab/>
      </w:r>
    </w:p>
    <w:p w:rsidR="00D42617" w:rsidRPr="000B26CE" w:rsidRDefault="00D42617" w:rsidP="000B26CE">
      <w:pPr>
        <w:tabs>
          <w:tab w:val="left" w:pos="3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lastRenderedPageBreak/>
        <w:t>10-12 класс</w:t>
      </w:r>
    </w:p>
    <w:p w:rsidR="00D42617" w:rsidRPr="000B26CE" w:rsidRDefault="00D42617" w:rsidP="000B26CE">
      <w:pPr>
        <w:tabs>
          <w:tab w:val="left" w:pos="3466"/>
        </w:tabs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CE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компонента государственного стандарта среднего (полного) общего образования, письма департамента образования Администрации Ярославской области № 23/01 – 10 от 12.01.2006 г.,  образовательной программы и учебного плана школы, а также, на основе примерной программы среднего (полного) общего образования по Биологии, МО РФ 2004 год. </w:t>
      </w:r>
      <w:proofErr w:type="gramEnd"/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0B26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26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26C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26CE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</w:t>
      </w:r>
      <w:proofErr w:type="spellStart"/>
      <w:proofErr w:type="gramStart"/>
      <w:r w:rsidRPr="000B26C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B26CE"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 w:rsidRPr="000B26CE">
        <w:rPr>
          <w:rFonts w:ascii="Times New Roman" w:hAnsi="Times New Roman" w:cs="Times New Roman"/>
          <w:sz w:val="24"/>
          <w:szCs w:val="24"/>
        </w:rPr>
        <w:t xml:space="preserve"> комплекса под редакцией В.В.Пасечника «Программы среднего (полного) общего образования по биологии» для учащихся 10 -11 классов общеобразовательных учреждений, базовый уровень, М. «Просвещение», 2008 год. УМК состоит из учебника для общеобразовательных учреждений, А.А.Каменский, </w:t>
      </w:r>
      <w:proofErr w:type="spellStart"/>
      <w:r w:rsidRPr="000B26CE">
        <w:rPr>
          <w:rFonts w:ascii="Times New Roman" w:hAnsi="Times New Roman" w:cs="Times New Roman"/>
          <w:sz w:val="24"/>
          <w:szCs w:val="24"/>
        </w:rPr>
        <w:t>Е.А.Криксунов</w:t>
      </w:r>
      <w:proofErr w:type="spellEnd"/>
      <w:r w:rsidRPr="000B26CE">
        <w:rPr>
          <w:rFonts w:ascii="Times New Roman" w:hAnsi="Times New Roman" w:cs="Times New Roman"/>
          <w:sz w:val="24"/>
          <w:szCs w:val="24"/>
        </w:rPr>
        <w:t>, В.В.Пасечник, Биология «Общая биология», Москва, «Дрофа», 2013 год.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6C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B26CE">
        <w:rPr>
          <w:rFonts w:ascii="Times New Roman" w:hAnsi="Times New Roman" w:cs="Times New Roman"/>
          <w:sz w:val="24"/>
          <w:szCs w:val="24"/>
        </w:rPr>
        <w:t>–методический комплекс входит в федеральный перечень учебников на 2013/2014 учебный год и рекомендован (утвержден) МО РФ.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По количеству часов, отведенных на изучение каждой конкретной темы Программы, соответствует базовому уровню государственного стандарта среднего (полного) общего образования.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 xml:space="preserve">На изучение биологии в 10 классе отводится 1 час в неделю. При 36 учебных неделях общее количество, отведенное на изучение предмета, составляет 36 часов. 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Основу структурирования содержания курса биологии на базовом уровне в 10-м классе составляют ведущие идеи – отличительные особенности живой природы, ее уровневая организация и эволюция.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В соответствии с ними выделены содержательные линии: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ab/>
        <w:t>- Биология как наука. Методы научного познания.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ab/>
        <w:t>- Клетка.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ab/>
        <w:t>- Организм.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 xml:space="preserve">В Программу внесены следующие </w:t>
      </w:r>
      <w:r w:rsidRPr="000B26CE">
        <w:rPr>
          <w:rFonts w:ascii="Times New Roman" w:hAnsi="Times New Roman" w:cs="Times New Roman"/>
          <w:b/>
          <w:sz w:val="24"/>
          <w:szCs w:val="24"/>
        </w:rPr>
        <w:t>изменения: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>- тема «Клетка» 14 часов вместо 8. Это связано с введением двух практических работ, обобщение и систематизация материала, подготовка к контрольной работе, контрольная работа.</w:t>
      </w:r>
    </w:p>
    <w:p w:rsidR="00D42617" w:rsidRPr="000B26CE" w:rsidRDefault="00D42617" w:rsidP="000B2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 xml:space="preserve">          Для повышения уровня полученных знаний и приобретения практических умений и навыков программой предусматривается выполнение лабораторных и практических работ, которые проводятся после инструктажа и ознакомления учащихся с правилами по технике безопасности.</w:t>
      </w:r>
    </w:p>
    <w:p w:rsidR="00D42617" w:rsidRPr="000B26CE" w:rsidRDefault="00D42617" w:rsidP="000B2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B26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6CE">
        <w:rPr>
          <w:rFonts w:ascii="Times New Roman" w:hAnsi="Times New Roman" w:cs="Times New Roman"/>
          <w:sz w:val="24"/>
          <w:szCs w:val="24"/>
        </w:rPr>
        <w:t xml:space="preserve"> уровнем знаний обучающихся предусматривает проведение  практических работ, </w:t>
      </w:r>
      <w:proofErr w:type="spellStart"/>
      <w:r w:rsidRPr="000B26C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B26CE">
        <w:rPr>
          <w:rFonts w:ascii="Times New Roman" w:hAnsi="Times New Roman" w:cs="Times New Roman"/>
          <w:sz w:val="24"/>
          <w:szCs w:val="24"/>
        </w:rPr>
        <w:t xml:space="preserve"> проверочных и контрольных тестовых работ.</w:t>
      </w:r>
    </w:p>
    <w:p w:rsidR="00D42617" w:rsidRPr="000B26CE" w:rsidRDefault="00D42617" w:rsidP="000B26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6CE">
        <w:rPr>
          <w:rFonts w:ascii="Times New Roman" w:hAnsi="Times New Roman" w:cs="Times New Roman"/>
          <w:i/>
          <w:sz w:val="24"/>
          <w:szCs w:val="24"/>
        </w:rPr>
        <w:t>Курсивом отмечен материал, который подлежит изучению, но не включен в требования к уровню подготовки выпускников.</w:t>
      </w: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2617" w:rsidRPr="000B26CE" w:rsidRDefault="00D42617" w:rsidP="000B26C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6CE">
        <w:rPr>
          <w:rFonts w:ascii="Times New Roman" w:hAnsi="Times New Roman" w:cs="Times New Roman"/>
          <w:sz w:val="24"/>
          <w:szCs w:val="24"/>
        </w:rPr>
        <w:tab/>
      </w:r>
    </w:p>
    <w:p w:rsidR="00BB1FD6" w:rsidRPr="000B26CE" w:rsidRDefault="00BB1FD6" w:rsidP="000B26C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D6" w:rsidRPr="000B26CE" w:rsidRDefault="00BB1FD6" w:rsidP="000B26C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617" w:rsidRPr="000B26CE" w:rsidRDefault="00BB1FD6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>ТЕМАТИЧЕСКОЕ ПЛАНИРОВАНИЕ 10  КЛАСС</w:t>
      </w:r>
    </w:p>
    <w:tbl>
      <w:tblPr>
        <w:tblStyle w:val="a4"/>
        <w:tblW w:w="8648" w:type="dxa"/>
        <w:tblLook w:val="04A0"/>
      </w:tblPr>
      <w:tblGrid>
        <w:gridCol w:w="567"/>
        <w:gridCol w:w="6947"/>
        <w:gridCol w:w="1134"/>
      </w:tblGrid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B26CE">
              <w:rPr>
                <w:rFonts w:ascii="Times New Roman" w:hAnsi="Times New Roman" w:cs="Times New Roman"/>
              </w:rPr>
              <w:t>п\</w:t>
            </w:r>
            <w:proofErr w:type="gramStart"/>
            <w:r w:rsidRPr="000B26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Наименование тем.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Биология как наука. Методы научного познания.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4</w:t>
            </w:r>
          </w:p>
        </w:tc>
      </w:tr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Клетка.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13</w:t>
            </w:r>
          </w:p>
        </w:tc>
      </w:tr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Организм.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19</w:t>
            </w:r>
          </w:p>
        </w:tc>
      </w:tr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BB1FD6" w:rsidRPr="000B26CE" w:rsidRDefault="00BB1FD6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1FD6" w:rsidRPr="000B26CE" w:rsidRDefault="00BB1FD6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>ТЕМАТИЧЕСКОЕ ПЛАНИРОВАНИЕ 11  КЛАСС</w:t>
      </w:r>
    </w:p>
    <w:tbl>
      <w:tblPr>
        <w:tblStyle w:val="a4"/>
        <w:tblW w:w="8648" w:type="dxa"/>
        <w:tblLook w:val="04A0"/>
      </w:tblPr>
      <w:tblGrid>
        <w:gridCol w:w="567"/>
        <w:gridCol w:w="6947"/>
        <w:gridCol w:w="1134"/>
      </w:tblGrid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B26CE">
              <w:rPr>
                <w:rFonts w:ascii="Times New Roman" w:hAnsi="Times New Roman" w:cs="Times New Roman"/>
              </w:rPr>
              <w:t>п\</w:t>
            </w:r>
            <w:proofErr w:type="gramStart"/>
            <w:r w:rsidRPr="000B26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Наименование тем.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Эволюция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23</w:t>
            </w:r>
          </w:p>
        </w:tc>
      </w:tr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Основы экологии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13</w:t>
            </w:r>
          </w:p>
        </w:tc>
      </w:tr>
      <w:tr w:rsidR="00BB1FD6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FD6" w:rsidRPr="000B26CE" w:rsidRDefault="00BB1FD6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BB1FD6" w:rsidRPr="000B26CE" w:rsidRDefault="00BB1FD6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1FD6" w:rsidRPr="000B26CE" w:rsidRDefault="00BB1FD6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F84FE9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t>ТЕМАТИЧЕСКОЕ ПЛАНИРОВАНИЕ 12 КЛАСС</w:t>
      </w:r>
    </w:p>
    <w:tbl>
      <w:tblPr>
        <w:tblStyle w:val="a4"/>
        <w:tblpPr w:leftFromText="180" w:rightFromText="180" w:vertAnchor="text" w:horzAnchor="margin" w:tblpY="226"/>
        <w:tblOverlap w:val="never"/>
        <w:tblW w:w="8648" w:type="dxa"/>
        <w:tblLook w:val="04A0"/>
      </w:tblPr>
      <w:tblGrid>
        <w:gridCol w:w="567"/>
        <w:gridCol w:w="6947"/>
        <w:gridCol w:w="1134"/>
      </w:tblGrid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B26CE">
              <w:rPr>
                <w:rFonts w:ascii="Times New Roman" w:hAnsi="Times New Roman" w:cs="Times New Roman"/>
              </w:rPr>
              <w:t>п\</w:t>
            </w:r>
            <w:proofErr w:type="gramStart"/>
            <w:r w:rsidRPr="000B26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Наименование тем.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2</w:t>
            </w:r>
          </w:p>
        </w:tc>
      </w:tr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Клетка – единица живого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7</w:t>
            </w:r>
          </w:p>
        </w:tc>
      </w:tr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Размножение и развитие организмов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Основы генетики и селекции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Эволюция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  <w:r w:rsidRPr="000B2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Основы экологии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B26CE" w:rsidRPr="000B26CE" w:rsidTr="000B26C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6CE" w:rsidRPr="000B26CE" w:rsidRDefault="000B26CE" w:rsidP="000B2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CE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D42617" w:rsidRPr="000B26CE" w:rsidRDefault="00F84FE9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26CE">
        <w:rPr>
          <w:rFonts w:ascii="Times New Roman" w:hAnsi="Times New Roman" w:cs="Times New Roman"/>
        </w:rPr>
        <w:br w:type="textWrapping" w:clear="all"/>
      </w: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Pr="000B26CE" w:rsidRDefault="00D42617" w:rsidP="000B26CE">
      <w:pPr>
        <w:spacing w:after="0" w:line="240" w:lineRule="auto"/>
        <w:rPr>
          <w:rFonts w:ascii="Times New Roman" w:hAnsi="Times New Roman" w:cs="Times New Roman"/>
        </w:rPr>
      </w:pPr>
    </w:p>
    <w:p w:rsidR="00D42617" w:rsidRDefault="00D42617" w:rsidP="00D42617">
      <w:pPr>
        <w:spacing w:after="0" w:line="20" w:lineRule="atLeast"/>
      </w:pPr>
    </w:p>
    <w:p w:rsidR="00D42617" w:rsidRDefault="00D42617" w:rsidP="00D42617">
      <w:pPr>
        <w:spacing w:after="0" w:line="20" w:lineRule="atLeast"/>
      </w:pPr>
    </w:p>
    <w:p w:rsidR="00D42617" w:rsidRDefault="00D42617" w:rsidP="00D42617">
      <w:pPr>
        <w:spacing w:after="0" w:line="20" w:lineRule="atLeast"/>
      </w:pPr>
    </w:p>
    <w:p w:rsidR="00D42617" w:rsidRDefault="00D42617" w:rsidP="00D42617">
      <w:pPr>
        <w:spacing w:after="0" w:line="20" w:lineRule="atLeast"/>
      </w:pPr>
    </w:p>
    <w:sectPr w:rsidR="00D42617" w:rsidSect="000B2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4A4D"/>
    <w:multiLevelType w:val="hybridMultilevel"/>
    <w:tmpl w:val="377A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90E27"/>
    <w:multiLevelType w:val="hybridMultilevel"/>
    <w:tmpl w:val="B0B4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617"/>
    <w:rsid w:val="000A7692"/>
    <w:rsid w:val="000B26CE"/>
    <w:rsid w:val="001A0FB3"/>
    <w:rsid w:val="0033374F"/>
    <w:rsid w:val="00626CB9"/>
    <w:rsid w:val="007349C3"/>
    <w:rsid w:val="007F37CC"/>
    <w:rsid w:val="00903C3D"/>
    <w:rsid w:val="009A7472"/>
    <w:rsid w:val="00BB1FD6"/>
    <w:rsid w:val="00D42617"/>
    <w:rsid w:val="00F572F5"/>
    <w:rsid w:val="00F76987"/>
    <w:rsid w:val="00F8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17"/>
    <w:pPr>
      <w:ind w:left="720"/>
      <w:contextualSpacing/>
    </w:pPr>
  </w:style>
  <w:style w:type="table" w:styleId="a4">
    <w:name w:val="Table Grid"/>
    <w:basedOn w:val="a1"/>
    <w:uiPriority w:val="59"/>
    <w:rsid w:val="00D4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B26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0B26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2014-11-08T09:26:00Z</dcterms:created>
  <dcterms:modified xsi:type="dcterms:W3CDTF">2014-11-08T09:26:00Z</dcterms:modified>
</cp:coreProperties>
</file>