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A" w:rsidRDefault="00A0793A" w:rsidP="006D28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 география</w:t>
      </w:r>
      <w:r w:rsidR="004D448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793A" w:rsidRDefault="001F1029" w:rsidP="006D28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Ступень обучения: 5</w:t>
      </w:r>
      <w:r w:rsidR="00A0793A">
        <w:rPr>
          <w:rFonts w:ascii="Times New Roman" w:eastAsia="Calibri" w:hAnsi="Times New Roman" w:cs="Times New Roman"/>
          <w:sz w:val="24"/>
          <w:szCs w:val="24"/>
        </w:rPr>
        <w:t xml:space="preserve"> – 9 классы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A0793A" w:rsidRPr="00741FC6" w:rsidTr="00BA72F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A" w:rsidRDefault="00A0793A" w:rsidP="006D28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A" w:rsidRPr="00741FC6" w:rsidRDefault="00A0793A" w:rsidP="00BA72F9">
            <w:pPr>
              <w:rPr>
                <w:color w:val="000000"/>
                <w:sz w:val="24"/>
                <w:szCs w:val="24"/>
                <w:lang w:eastAsia="zh-CN"/>
              </w:rPr>
            </w:pPr>
            <w:r w:rsidRPr="00741FC6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741FC6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A0793A" w:rsidRPr="00741FC6" w:rsidRDefault="00A0793A" w:rsidP="00BA72F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FC6">
              <w:rPr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741FC6">
              <w:rPr>
                <w:rFonts w:eastAsia="Calibri"/>
                <w:sz w:val="24"/>
                <w:szCs w:val="24"/>
                <w:lang w:eastAsia="ru-RU"/>
              </w:rPr>
              <w:t>Федеральным Законом от 29 декабря 2012 года № 273-ФЗ « Об образовании в Российской Федерации»,</w:t>
            </w:r>
          </w:p>
          <w:p w:rsidR="00A0793A" w:rsidRPr="00741FC6" w:rsidRDefault="00A0793A" w:rsidP="00BA72F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FC6">
              <w:rPr>
                <w:rFonts w:eastAsia="Calibri"/>
                <w:sz w:val="24"/>
                <w:szCs w:val="24"/>
                <w:lang w:eastAsia="ru-RU"/>
              </w:rPr>
              <w:t>-федеральным компонентом государственного образовательного стандарта среднего общего образования, утвержденным приказом Министерства образования Российской Федерации от 05.03.2004 года № 1089,</w:t>
            </w:r>
          </w:p>
          <w:p w:rsidR="00A0793A" w:rsidRPr="00741FC6" w:rsidRDefault="00A0793A" w:rsidP="00BA72F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FC6">
              <w:rPr>
                <w:rFonts w:eastAsia="Calibri"/>
                <w:sz w:val="24"/>
                <w:szCs w:val="24"/>
                <w:lang w:eastAsia="ru-RU"/>
              </w:rPr>
              <w:t xml:space="preserve">- примерной программой  среднего  общего образования по  географии (базовый уровень) МО РФ </w:t>
            </w:r>
            <w:proofErr w:type="gramStart"/>
            <w:r w:rsidRPr="00741FC6">
              <w:rPr>
                <w:rFonts w:eastAsia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41FC6">
              <w:rPr>
                <w:rFonts w:eastAsia="Calibri"/>
                <w:sz w:val="24"/>
                <w:szCs w:val="24"/>
                <w:lang w:eastAsia="ru-RU"/>
              </w:rPr>
              <w:t>2004г.),</w:t>
            </w:r>
          </w:p>
          <w:p w:rsidR="00A0793A" w:rsidRPr="00741FC6" w:rsidRDefault="00A0793A" w:rsidP="00BA72F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FC6">
              <w:rPr>
                <w:rFonts w:eastAsia="Calibri"/>
                <w:sz w:val="24"/>
                <w:szCs w:val="24"/>
                <w:lang w:eastAsia="ru-RU"/>
              </w:rPr>
              <w:t>- образовательной программой и учебным планом ГОУ ЯО «Ярославская общеобразовательная школа»,</w:t>
            </w:r>
          </w:p>
          <w:p w:rsidR="00A0793A" w:rsidRPr="00741FC6" w:rsidRDefault="00A0793A" w:rsidP="00BA72F9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1FC6">
              <w:rPr>
                <w:rFonts w:eastAsia="Calibri"/>
                <w:sz w:val="24"/>
                <w:szCs w:val="24"/>
                <w:lang w:eastAsia="ru-RU"/>
              </w:rPr>
              <w:t>- методическими письмами о преподавании географии в образовательных учреждениях Ярославской области,</w:t>
            </w:r>
          </w:p>
          <w:p w:rsidR="00A0793A" w:rsidRDefault="00A0793A" w:rsidP="00BA72F9">
            <w:pPr>
              <w:ind w:firstLine="3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41FC6">
              <w:rPr>
                <w:sz w:val="24"/>
                <w:szCs w:val="24"/>
                <w:lang w:eastAsia="ru-RU"/>
              </w:rPr>
              <w:t xml:space="preserve">примерной программы среднего общего образования по географии </w:t>
            </w:r>
            <w:r w:rsidRPr="00741FC6">
              <w:rPr>
                <w:color w:val="000000"/>
                <w:sz w:val="24"/>
                <w:szCs w:val="24"/>
              </w:rPr>
              <w:t xml:space="preserve"> (</w:t>
            </w:r>
            <w:r w:rsidRPr="00741FC6">
              <w:rPr>
                <w:rFonts w:eastAsia="Times New Roman"/>
                <w:color w:val="000000"/>
                <w:sz w:val="24"/>
                <w:szCs w:val="24"/>
              </w:rPr>
              <w:t xml:space="preserve">среднее общее образование). Базовый уровень. </w:t>
            </w:r>
            <w:proofErr w:type="gramStart"/>
            <w:r w:rsidRPr="00741FC6">
              <w:rPr>
                <w:rFonts w:eastAsia="Times New Roman"/>
                <w:color w:val="000000"/>
                <w:sz w:val="24"/>
                <w:szCs w:val="24"/>
              </w:rPr>
              <w:t>МО РФ 2004 год</w:t>
            </w:r>
            <w:r w:rsidR="008F5B8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41FC6">
              <w:rPr>
                <w:rFonts w:eastAsia="Times New Roman"/>
                <w:color w:val="000000"/>
                <w:sz w:val="24"/>
                <w:szCs w:val="24"/>
              </w:rPr>
              <w:t>(Сборник нормативных документов.</w:t>
            </w:r>
            <w:proofErr w:type="gramEnd"/>
            <w:r w:rsidRPr="00741FC6">
              <w:rPr>
                <w:rFonts w:eastAsia="Times New Roman"/>
                <w:color w:val="000000"/>
                <w:sz w:val="24"/>
                <w:szCs w:val="24"/>
              </w:rPr>
              <w:t xml:space="preserve"> География/ сост. Э.Д. Днепров, А.Г. Аркадьев. </w:t>
            </w:r>
            <w:proofErr w:type="gramStart"/>
            <w:r w:rsidRPr="00741FC6">
              <w:rPr>
                <w:rFonts w:eastAsia="Times New Roman"/>
                <w:color w:val="000000"/>
                <w:sz w:val="24"/>
                <w:szCs w:val="24"/>
              </w:rPr>
              <w:t>Москва, «Дрофа», 2009).</w:t>
            </w:r>
            <w:proofErr w:type="gramEnd"/>
          </w:p>
          <w:p w:rsidR="002B17C1" w:rsidRPr="00741FC6" w:rsidRDefault="002B17C1" w:rsidP="008C5E8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на основе </w:t>
            </w:r>
            <w:r w:rsidRPr="00F9573A">
              <w:rPr>
                <w:sz w:val="24"/>
                <w:szCs w:val="24"/>
              </w:rPr>
              <w:t xml:space="preserve">программы основного общего образования по географии: 5-9 классы авторы И. И. Баринова, Т.П. Герасимова, В. П. Дронов, И. В. </w:t>
            </w:r>
            <w:proofErr w:type="spellStart"/>
            <w:r w:rsidRPr="00F9573A">
              <w:rPr>
                <w:sz w:val="24"/>
                <w:szCs w:val="24"/>
              </w:rPr>
              <w:t>Душина</w:t>
            </w:r>
            <w:proofErr w:type="spellEnd"/>
            <w:r w:rsidRPr="00F9573A">
              <w:rPr>
                <w:sz w:val="24"/>
                <w:szCs w:val="24"/>
              </w:rPr>
              <w:t>, издательство Дрофа (серия «Стандарты второго поколения)».</w:t>
            </w:r>
          </w:p>
        </w:tc>
      </w:tr>
      <w:tr w:rsidR="00A0793A" w:rsidTr="00BA72F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A" w:rsidRDefault="00A0793A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Реализуемый УМК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9" w:rsidRPr="00F9573A" w:rsidRDefault="008F5B89" w:rsidP="008F5B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И.И. Баринова, А.А. Плешаков, Н.И. Сонин. География. Учебник для 5 класса</w:t>
            </w:r>
            <w:r>
              <w:rPr>
                <w:sz w:val="24"/>
                <w:szCs w:val="24"/>
              </w:rPr>
              <w:t xml:space="preserve"> </w:t>
            </w:r>
            <w:r w:rsidRPr="00F9573A">
              <w:rPr>
                <w:sz w:val="24"/>
                <w:szCs w:val="24"/>
              </w:rPr>
              <w:t>общеобразовательных учреждений. М. «Дрофа» 2012</w:t>
            </w:r>
          </w:p>
          <w:p w:rsidR="008F5B89" w:rsidRPr="00F9573A" w:rsidRDefault="008F5B89" w:rsidP="008F5B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Т.П. Герасимова, </w:t>
            </w:r>
            <w:proofErr w:type="spellStart"/>
            <w:r w:rsidRPr="00F9573A">
              <w:rPr>
                <w:sz w:val="24"/>
                <w:szCs w:val="24"/>
              </w:rPr>
              <w:t>Н.П.Неклюкова</w:t>
            </w:r>
            <w:proofErr w:type="spellEnd"/>
            <w:r w:rsidRPr="00F9573A">
              <w:rPr>
                <w:sz w:val="24"/>
                <w:szCs w:val="24"/>
              </w:rPr>
              <w:t>. Начальный курс географии. Учебник для 6 класса</w:t>
            </w:r>
            <w:r>
              <w:rPr>
                <w:sz w:val="24"/>
                <w:szCs w:val="24"/>
              </w:rPr>
              <w:t xml:space="preserve"> </w:t>
            </w:r>
            <w:r w:rsidRPr="00F9573A">
              <w:rPr>
                <w:sz w:val="24"/>
                <w:szCs w:val="24"/>
              </w:rPr>
              <w:t>общеобразовательных учреждений. М. «Дрофа» 2011</w:t>
            </w:r>
          </w:p>
          <w:p w:rsidR="008F5B89" w:rsidRDefault="008F5B89" w:rsidP="001F1029">
            <w:pPr>
              <w:jc w:val="both"/>
              <w:rPr>
                <w:sz w:val="24"/>
                <w:szCs w:val="24"/>
              </w:rPr>
            </w:pPr>
            <w:proofErr w:type="spellStart"/>
            <w:r w:rsidRPr="00F9573A">
              <w:rPr>
                <w:sz w:val="24"/>
                <w:szCs w:val="24"/>
              </w:rPr>
              <w:t>В.А.Коринская</w:t>
            </w:r>
            <w:proofErr w:type="spellEnd"/>
            <w:r w:rsidRPr="00F9573A">
              <w:rPr>
                <w:sz w:val="24"/>
                <w:szCs w:val="24"/>
              </w:rPr>
              <w:t xml:space="preserve">, И.В. </w:t>
            </w:r>
            <w:proofErr w:type="spellStart"/>
            <w:r w:rsidRPr="00F9573A">
              <w:rPr>
                <w:sz w:val="24"/>
                <w:szCs w:val="24"/>
              </w:rPr>
              <w:t>Душина</w:t>
            </w:r>
            <w:proofErr w:type="spellEnd"/>
            <w:r w:rsidRPr="00F9573A">
              <w:rPr>
                <w:sz w:val="24"/>
                <w:szCs w:val="24"/>
              </w:rPr>
              <w:t xml:space="preserve">, В.А. </w:t>
            </w:r>
            <w:proofErr w:type="spellStart"/>
            <w:r w:rsidRPr="00F9573A">
              <w:rPr>
                <w:sz w:val="24"/>
                <w:szCs w:val="24"/>
              </w:rPr>
              <w:t>Щенев</w:t>
            </w:r>
            <w:proofErr w:type="spellEnd"/>
            <w:r w:rsidRPr="00F9573A">
              <w:rPr>
                <w:sz w:val="24"/>
                <w:szCs w:val="24"/>
              </w:rPr>
              <w:t>. География материков и океанов. Учебник для 7</w:t>
            </w:r>
            <w:r>
              <w:rPr>
                <w:sz w:val="24"/>
                <w:szCs w:val="24"/>
              </w:rPr>
              <w:t xml:space="preserve"> </w:t>
            </w:r>
            <w:r w:rsidRPr="00F9573A">
              <w:rPr>
                <w:sz w:val="24"/>
                <w:szCs w:val="24"/>
              </w:rPr>
              <w:t>класса общеобразовательных учреждений. М. « Дрофа» 2011</w:t>
            </w:r>
          </w:p>
          <w:p w:rsidR="00A0793A" w:rsidRPr="005C28D2" w:rsidRDefault="005C28D2" w:rsidP="001F1029">
            <w:pPr>
              <w:jc w:val="both"/>
              <w:rPr>
                <w:sz w:val="24"/>
                <w:szCs w:val="24"/>
                <w:lang w:eastAsia="ru-RU"/>
              </w:rPr>
            </w:pPr>
            <w:r w:rsidRPr="005C28D2">
              <w:rPr>
                <w:sz w:val="24"/>
                <w:szCs w:val="24"/>
                <w:lang w:eastAsia="ru-RU"/>
              </w:rPr>
              <w:t xml:space="preserve">Дронов В.П., Баринов И.И., Ром В.Я., </w:t>
            </w:r>
            <w:proofErr w:type="spellStart"/>
            <w:r w:rsidRPr="005C28D2">
              <w:rPr>
                <w:sz w:val="24"/>
                <w:szCs w:val="24"/>
                <w:lang w:eastAsia="ru-RU"/>
              </w:rPr>
              <w:t>Лобжанидзе</w:t>
            </w:r>
            <w:proofErr w:type="spellEnd"/>
            <w:r w:rsidRPr="005C28D2">
              <w:rPr>
                <w:sz w:val="24"/>
                <w:szCs w:val="24"/>
                <w:lang w:eastAsia="ru-RU"/>
              </w:rPr>
              <w:t xml:space="preserve"> А.А. </w:t>
            </w:r>
            <w:r>
              <w:rPr>
                <w:sz w:val="24"/>
                <w:szCs w:val="24"/>
                <w:lang w:eastAsia="ru-RU"/>
              </w:rPr>
              <w:t>География России. В 2-х кн. учеб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ля 8 – 9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sz w:val="24"/>
                <w:szCs w:val="24"/>
                <w:lang w:eastAsia="ru-RU"/>
              </w:rPr>
              <w:t>. учреждений. М.: Дрофа, 2016.</w:t>
            </w:r>
          </w:p>
        </w:tc>
      </w:tr>
      <w:tr w:rsidR="00A0793A" w:rsidTr="00BA72F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A" w:rsidRDefault="00A0793A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обучения 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Изучение географии на базовом уровне направлен</w:t>
            </w:r>
            <w:r>
              <w:rPr>
                <w:sz w:val="24"/>
                <w:szCs w:val="24"/>
              </w:rPr>
              <w:t xml:space="preserve">о на достижение </w:t>
            </w:r>
            <w:r w:rsidRPr="003B1D33">
              <w:rPr>
                <w:b/>
                <w:sz w:val="24"/>
                <w:szCs w:val="24"/>
              </w:rPr>
              <w:t>следующих целей: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освоение системы географических знаний об основных географических понятиях,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географических </w:t>
            </w:r>
            <w:proofErr w:type="gramStart"/>
            <w:r w:rsidRPr="00F9573A">
              <w:rPr>
                <w:sz w:val="24"/>
                <w:szCs w:val="24"/>
              </w:rPr>
              <w:t>особенностях</w:t>
            </w:r>
            <w:proofErr w:type="gramEnd"/>
            <w:r w:rsidRPr="00F9573A">
              <w:rPr>
                <w:sz w:val="24"/>
                <w:szCs w:val="24"/>
              </w:rPr>
              <w:t xml:space="preserve"> природы, населения и хозяйства разных территорий;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овладение умениями ориентироваться на местности, использовать географическую карту,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статистические материалы, применять географические знания для объяснения и оценки</w:t>
            </w:r>
            <w:r>
              <w:rPr>
                <w:sz w:val="24"/>
                <w:szCs w:val="24"/>
              </w:rPr>
              <w:t xml:space="preserve"> </w:t>
            </w:r>
            <w:r w:rsidRPr="00F9573A">
              <w:rPr>
                <w:sz w:val="24"/>
                <w:szCs w:val="24"/>
              </w:rPr>
              <w:t>разнообразных явлений и процессов;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развитие познавательных интересов, интеллектуальных и творческих способностей в</w:t>
            </w:r>
            <w:r>
              <w:rPr>
                <w:sz w:val="24"/>
                <w:szCs w:val="24"/>
              </w:rPr>
              <w:t xml:space="preserve"> </w:t>
            </w:r>
            <w:r w:rsidRPr="00F9573A">
              <w:rPr>
                <w:sz w:val="24"/>
                <w:szCs w:val="24"/>
              </w:rPr>
              <w:t>процессе наблюдений за состоянием окружающей среды, решения географических задач,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самостоятельного приобретения новых знаний;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- воспитание любви к своей местности, своему региону, своей стране, взаимопонимания </w:t>
            </w:r>
            <w:proofErr w:type="gramStart"/>
            <w:r w:rsidRPr="00F9573A">
              <w:rPr>
                <w:sz w:val="24"/>
                <w:szCs w:val="24"/>
              </w:rPr>
              <w:t>с</w:t>
            </w:r>
            <w:proofErr w:type="gramEnd"/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другими народами; экологической культуры, позитивного </w:t>
            </w:r>
            <w:r w:rsidRPr="00F9573A">
              <w:rPr>
                <w:sz w:val="24"/>
                <w:szCs w:val="24"/>
              </w:rPr>
              <w:lastRenderedPageBreak/>
              <w:t>отношения к окружающей среде;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формирование способности и готовности к использованию географических знаний и умений</w:t>
            </w:r>
          </w:p>
          <w:p w:rsidR="003B1D33" w:rsidRPr="00F9573A" w:rsidRDefault="003B1D33" w:rsidP="003B1D33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в повседневной жизни, сохранению окружающей среды и социально-ответственному</w:t>
            </w:r>
            <w:r>
              <w:rPr>
                <w:sz w:val="24"/>
                <w:szCs w:val="24"/>
              </w:rPr>
              <w:t xml:space="preserve"> </w:t>
            </w:r>
            <w:r w:rsidRPr="00F9573A">
              <w:rPr>
                <w:sz w:val="24"/>
                <w:szCs w:val="24"/>
              </w:rPr>
              <w:t>поведению в ней.</w:t>
            </w:r>
          </w:p>
          <w:p w:rsidR="003B1D33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 xml:space="preserve">Курс «География. Начальный курс. 5 класс» </w:t>
            </w:r>
          </w:p>
          <w:p w:rsidR="008F5B89" w:rsidRPr="003B1D33" w:rsidRDefault="008F5B89" w:rsidP="008F5B89">
            <w:pPr>
              <w:jc w:val="both"/>
              <w:rPr>
                <w:b/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 xml:space="preserve">Основными </w:t>
            </w:r>
            <w:r w:rsidRPr="003B1D33">
              <w:rPr>
                <w:b/>
                <w:sz w:val="24"/>
                <w:szCs w:val="24"/>
              </w:rPr>
              <w:t>целями курса являются: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знакомство с особенностями природы окружающего нас мира, с древнейшим изобретением человечества — географической картой, с взаимодействием природы и человека;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пробуждение интереса к естественным наукам и к географии в частности;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формирование умений безопасного и экологически целесообразного поведения в окружающей среде.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3B1D33">
              <w:rPr>
                <w:b/>
                <w:sz w:val="24"/>
                <w:szCs w:val="24"/>
              </w:rPr>
              <w:t>Целью курса 6 класса</w:t>
            </w:r>
            <w:r>
              <w:rPr>
                <w:sz w:val="24"/>
                <w:szCs w:val="24"/>
              </w:rPr>
              <w:t xml:space="preserve"> </w:t>
            </w:r>
            <w:r w:rsidRPr="002B362E">
              <w:rPr>
                <w:sz w:val="24"/>
                <w:szCs w:val="24"/>
              </w:rPr>
              <w:t>является развитие географических знаний, умений, опыта творческой деятельности и эмоционально -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3B1D33">
              <w:rPr>
                <w:b/>
                <w:sz w:val="24"/>
                <w:szCs w:val="24"/>
              </w:rPr>
              <w:t>Основными целями курса 7 класса</w:t>
            </w:r>
            <w:r>
              <w:rPr>
                <w:sz w:val="24"/>
                <w:szCs w:val="24"/>
              </w:rPr>
              <w:t xml:space="preserve"> </w:t>
            </w:r>
            <w:r w:rsidRPr="002B362E">
              <w:rPr>
                <w:sz w:val="24"/>
                <w:szCs w:val="24"/>
              </w:rPr>
              <w:t>являются: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 xml:space="preserve">раскрытие закономерностей </w:t>
            </w:r>
            <w:proofErr w:type="spellStart"/>
            <w:r w:rsidRPr="002B362E">
              <w:rPr>
                <w:sz w:val="24"/>
                <w:szCs w:val="24"/>
              </w:rPr>
              <w:t>землеведческого</w:t>
            </w:r>
            <w:proofErr w:type="spellEnd"/>
            <w:r w:rsidRPr="002B362E">
              <w:rPr>
                <w:sz w:val="24"/>
                <w:szCs w:val="24"/>
              </w:rPr>
              <w:t xml:space="preserve"> характера,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с тем чтобы школьники в разнообразии природы, населения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и его хозяйственной деятельности увидели единство, определенный порядок, связь явлений. Это будет воспитывать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убеждение в необходимости бережного отношения к природе, международного сотрудничества в решении проблем окружающей среды;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создание у учащихся целостного представления о Земле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как планете людей;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раскрытие разнообразия природы и населения Земли,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знакомство со странами и народами;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формирование необходимого минимума базовых знаний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и представлений страноведческого характера, необходимых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каждому человеку нашей эпохи.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 xml:space="preserve">Основными </w:t>
            </w:r>
            <w:r w:rsidRPr="003B1D33">
              <w:rPr>
                <w:b/>
                <w:sz w:val="24"/>
                <w:szCs w:val="24"/>
              </w:rPr>
              <w:t>целями курса 8—9 классы</w:t>
            </w:r>
            <w:r w:rsidRPr="002B362E">
              <w:rPr>
                <w:sz w:val="24"/>
                <w:szCs w:val="24"/>
              </w:rPr>
              <w:t xml:space="preserve"> являются: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формирование целостного представления об особенностях природы, населения, хозяйства России, о месте нашей страны в современном мире;</w:t>
            </w:r>
          </w:p>
          <w:p w:rsidR="008F5B89" w:rsidRPr="002B362E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воспитание любви к родной стране, родному краю, уважения к истории и культуре Родины и населяющих ее народов;</w:t>
            </w:r>
          </w:p>
          <w:p w:rsidR="00A0793A" w:rsidRPr="005C28D2" w:rsidRDefault="008F5B89" w:rsidP="008F5B89">
            <w:pPr>
              <w:jc w:val="both"/>
              <w:rPr>
                <w:sz w:val="24"/>
                <w:szCs w:val="24"/>
              </w:rPr>
            </w:pPr>
            <w:r w:rsidRPr="002B362E">
              <w:rPr>
                <w:sz w:val="24"/>
                <w:szCs w:val="24"/>
              </w:rPr>
      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      </w:r>
          </w:p>
        </w:tc>
      </w:tr>
      <w:tr w:rsidR="00A0793A" w:rsidTr="00BA72F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A" w:rsidRDefault="00A0793A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A" w:rsidRDefault="005C28D2" w:rsidP="005C28D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A0793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A0793A" w:rsidTr="00BA72F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A" w:rsidRDefault="00A0793A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D2" w:rsidRDefault="005C28D2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 класс</w:t>
            </w:r>
            <w:r w:rsidR="00D704D5">
              <w:rPr>
                <w:rFonts w:eastAsia="Calibri"/>
                <w:sz w:val="24"/>
                <w:szCs w:val="24"/>
                <w:lang w:eastAsia="ru-RU"/>
              </w:rPr>
              <w:t>:</w:t>
            </w:r>
            <w:r w:rsidR="008F5B8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D704D5">
              <w:rPr>
                <w:rFonts w:eastAsia="Calibri"/>
                <w:sz w:val="24"/>
                <w:szCs w:val="24"/>
                <w:lang w:eastAsia="ru-RU"/>
              </w:rPr>
              <w:t>34 часа – 1 час в неделю</w:t>
            </w:r>
          </w:p>
          <w:p w:rsidR="005C28D2" w:rsidRDefault="005C28D2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 класс</w:t>
            </w:r>
            <w:r w:rsidR="00D704D5">
              <w:rPr>
                <w:rFonts w:eastAsia="Calibri"/>
                <w:sz w:val="24"/>
                <w:szCs w:val="24"/>
                <w:lang w:eastAsia="ru-RU"/>
              </w:rPr>
              <w:t>: 34 часа – 1 час в неделю</w:t>
            </w:r>
          </w:p>
          <w:p w:rsidR="005C28D2" w:rsidRDefault="005C28D2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 класс</w:t>
            </w:r>
            <w:r w:rsidR="00D704D5">
              <w:rPr>
                <w:rFonts w:eastAsia="Calibri"/>
                <w:sz w:val="24"/>
                <w:szCs w:val="24"/>
                <w:lang w:eastAsia="ru-RU"/>
              </w:rPr>
              <w:t>: 34 часа – 1 час в неделю</w:t>
            </w:r>
          </w:p>
          <w:p w:rsidR="00A0793A" w:rsidRDefault="00A0793A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 класс: 68 ч. – 2 часа в неделю;</w:t>
            </w:r>
          </w:p>
          <w:p w:rsidR="00A0793A" w:rsidRDefault="00A0793A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 класс: 68 ч. – 2 часа в неделю;</w:t>
            </w:r>
          </w:p>
        </w:tc>
      </w:tr>
      <w:tr w:rsidR="00A0793A" w:rsidRPr="005C28D2" w:rsidTr="00BA72F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A" w:rsidRPr="005C28D2" w:rsidRDefault="00A0793A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28D2">
              <w:rPr>
                <w:rFonts w:eastAsia="Calibri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A" w:rsidRPr="005C28D2" w:rsidRDefault="00A0793A" w:rsidP="00BA72F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C28D2">
              <w:rPr>
                <w:rFonts w:eastAsia="Calibri"/>
                <w:sz w:val="24"/>
                <w:szCs w:val="24"/>
                <w:lang w:eastAsia="ru-RU"/>
              </w:rPr>
              <w:t>Учащиеся должны:</w:t>
            </w:r>
          </w:p>
          <w:p w:rsidR="00A0793A" w:rsidRPr="005C28D2" w:rsidRDefault="00A0793A" w:rsidP="00BA72F9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C28D2">
              <w:rPr>
                <w:rFonts w:eastAsia="Calibri"/>
                <w:b/>
                <w:sz w:val="24"/>
                <w:szCs w:val="24"/>
                <w:lang w:eastAsia="ru-RU"/>
              </w:rPr>
              <w:t>знать /понимать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lastRenderedPageBreak/>
              <w:t xml:space="preserve">- основные географические понятия и термины; традиционные и новые методы </w:t>
            </w:r>
            <w:proofErr w:type="gramStart"/>
            <w:r w:rsidRPr="00F9573A">
              <w:rPr>
                <w:sz w:val="24"/>
                <w:szCs w:val="24"/>
              </w:rPr>
              <w:t>географических</w:t>
            </w:r>
            <w:proofErr w:type="gramEnd"/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исследований;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особенности размещения основных видов природных ресурсов, их главные месторождения и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территориальные сочетания; численность и динамику населения мира, отдельных регионов и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стран; их различия в уровне и качестве жизни населения, основные направления миграций,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проблемы современной урбанизации;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географические аспекты отраслевой и территориальной структуры мирового хозяйства,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размещение его основных отраслей, географическую специфику отдельных стран и регионов,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их различия по уровню социально-экономического развития, специализации в системе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международного географического разделения труда; географические аспекты </w:t>
            </w:r>
            <w:proofErr w:type="gramStart"/>
            <w:r w:rsidRPr="00F9573A">
              <w:rPr>
                <w:sz w:val="24"/>
                <w:szCs w:val="24"/>
              </w:rPr>
              <w:t>глобальных</w:t>
            </w:r>
            <w:proofErr w:type="gramEnd"/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проблем человечества;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- особенности современного геополитического и </w:t>
            </w:r>
            <w:proofErr w:type="spellStart"/>
            <w:r w:rsidRPr="00F9573A">
              <w:rPr>
                <w:sz w:val="24"/>
                <w:szCs w:val="24"/>
              </w:rPr>
              <w:t>геоэкономического</w:t>
            </w:r>
            <w:proofErr w:type="spellEnd"/>
            <w:r w:rsidRPr="00F9573A">
              <w:rPr>
                <w:sz w:val="24"/>
                <w:szCs w:val="24"/>
              </w:rPr>
              <w:t xml:space="preserve"> положения России, её роль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в международном географическом разделении труда;</w:t>
            </w:r>
          </w:p>
          <w:p w:rsidR="004D4489" w:rsidRPr="004D4489" w:rsidRDefault="004D4489" w:rsidP="004D4489">
            <w:pPr>
              <w:jc w:val="both"/>
              <w:rPr>
                <w:b/>
                <w:sz w:val="24"/>
                <w:szCs w:val="24"/>
              </w:rPr>
            </w:pPr>
            <w:r w:rsidRPr="004D4489">
              <w:rPr>
                <w:b/>
                <w:sz w:val="24"/>
                <w:szCs w:val="24"/>
              </w:rPr>
              <w:t>уметь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определять и сравнивать по разным источникам информации географические тенденции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развития природных, социально-экономических и </w:t>
            </w:r>
            <w:proofErr w:type="spellStart"/>
            <w:r w:rsidRPr="00F9573A">
              <w:rPr>
                <w:sz w:val="24"/>
                <w:szCs w:val="24"/>
              </w:rPr>
              <w:t>геоэкологических</w:t>
            </w:r>
            <w:proofErr w:type="spellEnd"/>
            <w:r w:rsidRPr="00F9573A">
              <w:rPr>
                <w:sz w:val="24"/>
                <w:szCs w:val="24"/>
              </w:rPr>
              <w:t xml:space="preserve"> объектов, процессов и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явлений;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- оценивать и объяснять </w:t>
            </w:r>
            <w:proofErr w:type="spellStart"/>
            <w:r w:rsidRPr="00F9573A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F9573A">
              <w:rPr>
                <w:sz w:val="24"/>
                <w:szCs w:val="24"/>
              </w:rPr>
              <w:t xml:space="preserve"> отдельных стран и регионов мира, их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демографическую ситуацию, уровни урбанизации и территориальной концентрации населения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и производства, степень природных, антропогенных и техногенных изменений отдельных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территорий;</w:t>
            </w:r>
          </w:p>
          <w:p w:rsidR="004D4489" w:rsidRPr="004D4489" w:rsidRDefault="004D4489" w:rsidP="004D4489">
            <w:pPr>
              <w:jc w:val="both"/>
              <w:rPr>
                <w:b/>
                <w:sz w:val="24"/>
                <w:szCs w:val="24"/>
              </w:rPr>
            </w:pPr>
            <w:r w:rsidRPr="004D4489">
              <w:rPr>
                <w:b/>
                <w:sz w:val="24"/>
                <w:szCs w:val="24"/>
              </w:rPr>
              <w:t>применять разнообразные источники географической информации для проведения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наблюдений за природными, социально-экономическими и </w:t>
            </w:r>
            <w:proofErr w:type="spellStart"/>
            <w:r w:rsidRPr="00F9573A">
              <w:rPr>
                <w:sz w:val="24"/>
                <w:szCs w:val="24"/>
              </w:rPr>
              <w:t>геоэкологическими</w:t>
            </w:r>
            <w:proofErr w:type="spellEnd"/>
            <w:r w:rsidRPr="00F9573A">
              <w:rPr>
                <w:sz w:val="24"/>
                <w:szCs w:val="24"/>
              </w:rPr>
              <w:t xml:space="preserve"> объектами,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процессами и явлениями, их изменениями под влиянием разнообразных факторов;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составлять комплексную географическую характеристику регионов и стран мира; таблицы,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картосхемы, диаграммы, простейшие карты, модели, отражающие географические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закономерности различных явлений и процессов, их территориальные взаимодействия;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составлять географические карты различной тематики;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использовать приобретённые знания и умения в практической деятельности и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lastRenderedPageBreak/>
              <w:t xml:space="preserve">повседневной жизни </w:t>
            </w:r>
            <w:proofErr w:type="gramStart"/>
            <w:r w:rsidRPr="00F9573A">
              <w:rPr>
                <w:sz w:val="24"/>
                <w:szCs w:val="24"/>
              </w:rPr>
              <w:t>для</w:t>
            </w:r>
            <w:proofErr w:type="gramEnd"/>
            <w:r w:rsidRPr="00F9573A">
              <w:rPr>
                <w:sz w:val="24"/>
                <w:szCs w:val="24"/>
              </w:rPr>
              <w:t>: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выявления и объяснения географических аспектов различных текущих событий и ситуаций;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нахождения и применения географической информации, включая карты, статистические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материалы, </w:t>
            </w:r>
            <w:proofErr w:type="spellStart"/>
            <w:r w:rsidRPr="00F9573A">
              <w:rPr>
                <w:sz w:val="24"/>
                <w:szCs w:val="24"/>
              </w:rPr>
              <w:t>геоинформационные</w:t>
            </w:r>
            <w:proofErr w:type="spellEnd"/>
            <w:r w:rsidRPr="00F9573A">
              <w:rPr>
                <w:sz w:val="24"/>
                <w:szCs w:val="24"/>
              </w:rPr>
              <w:t xml:space="preserve"> системы и ресурсы Интернета, правильной оценки </w:t>
            </w:r>
            <w:proofErr w:type="gramStart"/>
            <w:r w:rsidRPr="00F9573A">
              <w:rPr>
                <w:sz w:val="24"/>
                <w:szCs w:val="24"/>
              </w:rPr>
              <w:t>важнейших</w:t>
            </w:r>
            <w:proofErr w:type="gramEnd"/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социально-экономических событий международной жизни, геополитической и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proofErr w:type="spellStart"/>
            <w:r w:rsidRPr="00F9573A">
              <w:rPr>
                <w:sz w:val="24"/>
                <w:szCs w:val="24"/>
              </w:rPr>
              <w:t>геоэкономической</w:t>
            </w:r>
            <w:proofErr w:type="spellEnd"/>
            <w:r w:rsidRPr="00F9573A">
              <w:rPr>
                <w:sz w:val="24"/>
                <w:szCs w:val="24"/>
              </w:rPr>
              <w:t xml:space="preserve"> ситуации в России, других странах и регионах мира, тенденций их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возможного развития;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- понимания географической специфики крупных регионов и стран мира в условиях</w:t>
            </w:r>
          </w:p>
          <w:p w:rsidR="004D4489" w:rsidRPr="00F9573A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 xml:space="preserve">глобализации, стремительного развития международного туризма и отдыха, </w:t>
            </w:r>
            <w:proofErr w:type="gramStart"/>
            <w:r w:rsidRPr="00F9573A">
              <w:rPr>
                <w:sz w:val="24"/>
                <w:szCs w:val="24"/>
              </w:rPr>
              <w:t>деловых</w:t>
            </w:r>
            <w:proofErr w:type="gramEnd"/>
            <w:r w:rsidRPr="00F9573A">
              <w:rPr>
                <w:sz w:val="24"/>
                <w:szCs w:val="24"/>
              </w:rPr>
              <w:t xml:space="preserve"> и</w:t>
            </w:r>
          </w:p>
          <w:p w:rsidR="004D4489" w:rsidRDefault="004D4489" w:rsidP="004D4489">
            <w:pPr>
              <w:jc w:val="both"/>
              <w:rPr>
                <w:sz w:val="24"/>
                <w:szCs w:val="24"/>
              </w:rPr>
            </w:pPr>
            <w:r w:rsidRPr="00F9573A">
              <w:rPr>
                <w:sz w:val="24"/>
                <w:szCs w:val="24"/>
              </w:rPr>
              <w:t>образовательных программ, различных видов человеческого общения.</w:t>
            </w:r>
          </w:p>
          <w:p w:rsidR="00A0793A" w:rsidRPr="005C28D2" w:rsidRDefault="00A0793A" w:rsidP="00D704D5">
            <w:pPr>
              <w:tabs>
                <w:tab w:val="left" w:pos="993"/>
              </w:tabs>
              <w:ind w:left="3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A0793A" w:rsidRPr="005C28D2" w:rsidRDefault="00A0793A" w:rsidP="00A0793A">
      <w:pPr>
        <w:rPr>
          <w:rFonts w:eastAsiaTheme="minorHAnsi"/>
          <w:lang w:eastAsia="en-US"/>
        </w:rPr>
      </w:pPr>
    </w:p>
    <w:p w:rsidR="00A0793A" w:rsidRPr="005C28D2" w:rsidRDefault="00A0793A" w:rsidP="00A0793A"/>
    <w:p w:rsidR="00DF3083" w:rsidRPr="005C28D2" w:rsidRDefault="00DF3083"/>
    <w:sectPr w:rsidR="00DF3083" w:rsidRPr="005C28D2" w:rsidSect="005B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95537"/>
    <w:multiLevelType w:val="hybridMultilevel"/>
    <w:tmpl w:val="AC90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793A"/>
    <w:rsid w:val="001F1029"/>
    <w:rsid w:val="002B17C1"/>
    <w:rsid w:val="003B1D33"/>
    <w:rsid w:val="004D4489"/>
    <w:rsid w:val="005C28D2"/>
    <w:rsid w:val="00686E72"/>
    <w:rsid w:val="006D28D0"/>
    <w:rsid w:val="008C5E8A"/>
    <w:rsid w:val="008F5B89"/>
    <w:rsid w:val="00A0793A"/>
    <w:rsid w:val="00C03D22"/>
    <w:rsid w:val="00D704D5"/>
    <w:rsid w:val="00D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2021-06-17T05:28:00Z</dcterms:created>
  <dcterms:modified xsi:type="dcterms:W3CDTF">2021-06-17T05:32:00Z</dcterms:modified>
</cp:coreProperties>
</file>