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987C28" w:rsidP="00987C28">
      <w:pPr>
        <w:rPr>
          <w:rFonts w:ascii="Times New Roman" w:eastAsia="Calibri" w:hAnsi="Times New Roman" w:cs="Times New Roman"/>
          <w:sz w:val="24"/>
          <w:szCs w:val="24"/>
        </w:rPr>
      </w:pPr>
      <w:r w:rsidRPr="00987C28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C67B29">
        <w:rPr>
          <w:rFonts w:ascii="Times New Roman" w:eastAsia="Calibri" w:hAnsi="Times New Roman" w:cs="Times New Roman"/>
          <w:sz w:val="24"/>
          <w:szCs w:val="24"/>
        </w:rPr>
        <w:t>русский язык</w:t>
      </w:r>
    </w:p>
    <w:p w:rsidR="00987C28" w:rsidRPr="00987C28" w:rsidRDefault="00A77322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Ступень обучения: 10 – 11(12 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E64178" w:rsidRDefault="00987C2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E64178">
              <w:rPr>
                <w:rFonts w:eastAsia="Calibri"/>
                <w:sz w:val="24"/>
                <w:szCs w:val="24"/>
              </w:rPr>
              <w:t>Федеральным Законом</w:t>
            </w:r>
            <w:r w:rsidR="00E64178" w:rsidRPr="00A77322">
              <w:rPr>
                <w:rFonts w:eastAsia="Calibri"/>
                <w:sz w:val="24"/>
                <w:szCs w:val="24"/>
              </w:rPr>
              <w:t xml:space="preserve"> от 29 декабря 2012 года № 273-ФЗ « Об образовании в Российской Федерации»</w:t>
            </w:r>
            <w:r w:rsidR="00E64178">
              <w:rPr>
                <w:rFonts w:eastAsia="Calibri"/>
                <w:sz w:val="24"/>
                <w:szCs w:val="24"/>
              </w:rPr>
              <w:t>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-федеральным компонентом</w:t>
            </w:r>
            <w:r w:rsidRPr="00A77322">
              <w:rPr>
                <w:rFonts w:eastAsia="Calibri"/>
                <w:sz w:val="24"/>
                <w:szCs w:val="24"/>
              </w:rPr>
              <w:t xml:space="preserve"> государственного</w:t>
            </w:r>
            <w:r>
              <w:rPr>
                <w:rFonts w:eastAsia="Calibri"/>
                <w:sz w:val="24"/>
                <w:szCs w:val="24"/>
              </w:rPr>
              <w:t xml:space="preserve"> образовательного</w:t>
            </w:r>
            <w:r w:rsidR="00C0380E">
              <w:rPr>
                <w:rFonts w:eastAsia="Calibri"/>
                <w:sz w:val="24"/>
                <w:szCs w:val="24"/>
              </w:rPr>
              <w:t xml:space="preserve">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E764E7" w:rsidRPr="00D90187" w:rsidRDefault="00E764E7" w:rsidP="00E764E7">
            <w:pPr>
              <w:ind w:firstLine="35"/>
              <w:jc w:val="both"/>
              <w:rPr>
                <w:sz w:val="24"/>
                <w:szCs w:val="24"/>
              </w:rPr>
            </w:pPr>
            <w:r w:rsidRPr="00D90187">
              <w:rPr>
                <w:sz w:val="24"/>
                <w:szCs w:val="24"/>
              </w:rPr>
              <w:t xml:space="preserve">федерального компонента государственного стандарта (в дальнейшем ФКГС) среднего общего образования по русскому языку, образовательной программы и учебного плана школы, примерной программы по русскому языку  и программы  для общеобразовательных учреждений: Власенков А.И., </w:t>
            </w:r>
            <w:proofErr w:type="spellStart"/>
            <w:r w:rsidRPr="00D90187">
              <w:rPr>
                <w:sz w:val="24"/>
                <w:szCs w:val="24"/>
              </w:rPr>
              <w:t>Рыбченкова</w:t>
            </w:r>
            <w:proofErr w:type="spellEnd"/>
            <w:r w:rsidRPr="00D90187">
              <w:rPr>
                <w:sz w:val="24"/>
                <w:szCs w:val="24"/>
              </w:rPr>
              <w:t xml:space="preserve"> Л.М., Николина Н.А. Русский язык 10-11 классы, Москва «Просвещение» 2011г.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77322">
              <w:rPr>
                <w:rFonts w:eastAsia="Calibri"/>
                <w:sz w:val="24"/>
                <w:szCs w:val="24"/>
              </w:rPr>
              <w:t xml:space="preserve"> примерной програм</w:t>
            </w:r>
            <w:r>
              <w:rPr>
                <w:rFonts w:eastAsia="Calibri"/>
                <w:sz w:val="24"/>
                <w:szCs w:val="24"/>
              </w:rPr>
              <w:t>мой</w:t>
            </w:r>
            <w:r w:rsidRPr="00A77322">
              <w:rPr>
                <w:rFonts w:eastAsia="Calibri"/>
                <w:sz w:val="24"/>
                <w:szCs w:val="24"/>
              </w:rPr>
              <w:t xml:space="preserve">  среднего  общего образования по </w:t>
            </w:r>
            <w:r w:rsidR="00C67B29">
              <w:rPr>
                <w:rFonts w:eastAsia="Calibri"/>
                <w:sz w:val="24"/>
                <w:szCs w:val="24"/>
              </w:rPr>
              <w:t xml:space="preserve"> русскому языку </w:t>
            </w:r>
            <w:r w:rsidRPr="00A77322">
              <w:rPr>
                <w:rFonts w:eastAsia="Calibri"/>
                <w:sz w:val="24"/>
                <w:szCs w:val="24"/>
              </w:rPr>
              <w:t xml:space="preserve">(базовый уровень) МО РФ </w:t>
            </w:r>
            <w:proofErr w:type="gramStart"/>
            <w:r w:rsidRPr="00A77322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A77322">
              <w:rPr>
                <w:rFonts w:eastAsia="Calibri"/>
                <w:sz w:val="24"/>
                <w:szCs w:val="24"/>
              </w:rPr>
              <w:t>2004г.),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образовательной программой и учебным планомГОУ ЯО «Ярославская общеобразовательная школа»,</w:t>
            </w:r>
          </w:p>
          <w:p w:rsidR="00E64178" w:rsidRPr="00A77322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методическими письмами</w:t>
            </w:r>
            <w:r w:rsidRPr="00A77322">
              <w:rPr>
                <w:rFonts w:eastAsia="Calibri"/>
                <w:sz w:val="24"/>
                <w:szCs w:val="24"/>
              </w:rPr>
              <w:t xml:space="preserve"> о преподавании </w:t>
            </w:r>
            <w:r w:rsidR="00C67B29">
              <w:rPr>
                <w:rFonts w:eastAsia="Calibri"/>
                <w:sz w:val="24"/>
                <w:szCs w:val="24"/>
              </w:rPr>
              <w:t xml:space="preserve">русского языка </w:t>
            </w:r>
            <w:r w:rsidRPr="00A77322">
              <w:rPr>
                <w:rFonts w:eastAsia="Calibri"/>
                <w:sz w:val="24"/>
                <w:szCs w:val="24"/>
              </w:rPr>
              <w:t>в образовательных учреждениях Ярославской области.</w:t>
            </w:r>
          </w:p>
          <w:p w:rsidR="00987C28" w:rsidRPr="00987C2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E764E7" w:rsidP="00E64178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90187"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</w:t>
            </w:r>
            <w:r w:rsidRPr="00D901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Александрова Л.М., </w:t>
            </w:r>
            <w:proofErr w:type="spellStart"/>
            <w:r>
              <w:rPr>
                <w:sz w:val="24"/>
                <w:szCs w:val="24"/>
              </w:rPr>
              <w:t>Нарушевич</w:t>
            </w:r>
            <w:proofErr w:type="spellEnd"/>
            <w:r>
              <w:rPr>
                <w:sz w:val="24"/>
                <w:szCs w:val="24"/>
              </w:rPr>
              <w:t xml:space="preserve"> А.Г. и др.</w:t>
            </w:r>
            <w:r w:rsidRPr="00D90187">
              <w:rPr>
                <w:sz w:val="24"/>
                <w:szCs w:val="24"/>
              </w:rPr>
              <w:t xml:space="preserve"> Русский язык 10-11 классы</w:t>
            </w:r>
            <w:r>
              <w:rPr>
                <w:sz w:val="24"/>
                <w:szCs w:val="24"/>
              </w:rPr>
              <w:t xml:space="preserve"> (базовый уровень). АО «Издательство</w:t>
            </w:r>
            <w:r w:rsidRPr="00D90187">
              <w:rPr>
                <w:sz w:val="24"/>
                <w:szCs w:val="24"/>
              </w:rPr>
              <w:t xml:space="preserve"> «Просвещение» 2016 г</w:t>
            </w:r>
            <w:r w:rsidRPr="00DC2668">
              <w:rPr>
                <w:color w:val="FF0000"/>
                <w:sz w:val="24"/>
                <w:szCs w:val="24"/>
              </w:rPr>
              <w:t>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5268D4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обучения </w:t>
            </w:r>
            <w:r w:rsidR="00E64178">
              <w:rPr>
                <w:rFonts w:eastAsia="Calibri"/>
                <w:sz w:val="24"/>
                <w:szCs w:val="24"/>
              </w:rPr>
              <w:t>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7" w:rsidRPr="00E764E7" w:rsidRDefault="00E764E7" w:rsidP="00E764E7">
            <w:pPr>
              <w:ind w:left="35"/>
              <w:jc w:val="both"/>
              <w:rPr>
                <w:sz w:val="24"/>
                <w:szCs w:val="24"/>
              </w:rPr>
            </w:pPr>
            <w:r w:rsidRPr="00E764E7">
              <w:rPr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E764E7" w:rsidRPr="00E764E7" w:rsidRDefault="00E764E7" w:rsidP="00E764E7">
            <w:pPr>
              <w:ind w:left="35"/>
              <w:jc w:val="both"/>
              <w:rPr>
                <w:sz w:val="24"/>
                <w:szCs w:val="24"/>
              </w:rPr>
            </w:pPr>
            <w:r w:rsidRPr="00E764E7">
              <w:rPr>
                <w:sz w:val="24"/>
                <w:szCs w:val="24"/>
              </w:rPr>
      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E764E7" w:rsidRPr="00E764E7" w:rsidRDefault="00E764E7" w:rsidP="00E764E7">
            <w:pPr>
              <w:ind w:left="35"/>
              <w:jc w:val="both"/>
              <w:rPr>
                <w:sz w:val="24"/>
                <w:szCs w:val="24"/>
              </w:rPr>
            </w:pPr>
            <w:r w:rsidRPr="00E764E7">
              <w:rPr>
                <w:sz w:val="24"/>
                <w:szCs w:val="24"/>
              </w:rPr>
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E764E7" w:rsidRPr="00E764E7" w:rsidRDefault="00E764E7" w:rsidP="00E764E7">
            <w:pPr>
              <w:ind w:left="35"/>
              <w:jc w:val="both"/>
              <w:rPr>
                <w:sz w:val="24"/>
                <w:szCs w:val="24"/>
              </w:rPr>
            </w:pPr>
            <w:r w:rsidRPr="00E764E7">
              <w:rPr>
                <w:sz w:val="24"/>
                <w:szCs w:val="24"/>
              </w:rPr>
      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E764E7" w:rsidRPr="00E764E7" w:rsidRDefault="00E764E7" w:rsidP="00E764E7">
            <w:pPr>
              <w:ind w:left="35"/>
              <w:jc w:val="both"/>
              <w:rPr>
                <w:sz w:val="24"/>
                <w:szCs w:val="24"/>
              </w:rPr>
            </w:pPr>
            <w:r w:rsidRPr="00E764E7">
              <w:rPr>
                <w:sz w:val="24"/>
                <w:szCs w:val="24"/>
              </w:rPr>
      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Достижение указанных целей осуществляется в процессе совершенствования коммуникативной, языковой и лингвистической (языковедческой), </w:t>
            </w:r>
            <w:proofErr w:type="spellStart"/>
            <w:r w:rsidRPr="00E764E7">
              <w:rPr>
                <w:sz w:val="24"/>
                <w:szCs w:val="24"/>
              </w:rPr>
              <w:t>культуроведческой</w:t>
            </w:r>
            <w:proofErr w:type="spellEnd"/>
            <w:r w:rsidRPr="00E764E7">
              <w:rPr>
                <w:sz w:val="24"/>
                <w:szCs w:val="24"/>
              </w:rPr>
              <w:t xml:space="preserve"> компетенций.</w:t>
            </w:r>
          </w:p>
          <w:p w:rsidR="00E764E7" w:rsidRPr="00E764E7" w:rsidRDefault="00E764E7" w:rsidP="005268D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268D4" w:rsidRDefault="005268D4" w:rsidP="005268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4D60">
              <w:rPr>
                <w:rFonts w:eastAsia="Calibri"/>
                <w:sz w:val="24"/>
                <w:szCs w:val="24"/>
              </w:rPr>
              <w:t xml:space="preserve">- </w:t>
            </w:r>
            <w:r w:rsidRPr="005D4D60">
              <w:rPr>
                <w:rFonts w:eastAsia="Calibri"/>
                <w:sz w:val="24"/>
                <w:szCs w:val="24"/>
                <w:lang w:eastAsia="en-US"/>
              </w:rPr>
              <w:t>развитие личности</w:t>
            </w:r>
            <w:r w:rsidRPr="005268D4">
              <w:rPr>
                <w:rFonts w:eastAsia="Calibri"/>
                <w:sz w:val="24"/>
                <w:szCs w:val="24"/>
                <w:lang w:eastAsia="en-US"/>
              </w:rPr>
              <w:t xml:space="preserve"> в период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268D4" w:rsidRDefault="005268D4" w:rsidP="005268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</w:t>
            </w:r>
            <w:r w:rsidRPr="005268D4">
              <w:rPr>
                <w:rFonts w:eastAsia="Calibri"/>
                <w:sz w:val="24"/>
                <w:szCs w:val="24"/>
                <w:lang w:eastAsia="en-US"/>
              </w:rPr>
              <w:t>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РФ;</w:t>
            </w:r>
          </w:p>
          <w:p w:rsidR="005268D4" w:rsidRDefault="005268D4" w:rsidP="005268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68D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268D4">
              <w:rPr>
                <w:rFonts w:eastAsia="Calibri"/>
                <w:sz w:val="24"/>
                <w:szCs w:val="24"/>
                <w:lang w:eastAsia="en-US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ролей человека и гражданина, для последующего изучения социально- экономических и гуманитарных дисциплин  или для самообразования;</w:t>
            </w:r>
            <w:proofErr w:type="gramEnd"/>
          </w:p>
          <w:p w:rsidR="005268D4" w:rsidRDefault="005268D4" w:rsidP="005268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-о</w:t>
            </w:r>
            <w:r w:rsidRPr="005268D4">
              <w:rPr>
                <w:rFonts w:eastAsia="Calibri"/>
                <w:sz w:val="24"/>
                <w:szCs w:val="24"/>
                <w:lang w:eastAsia="en-US"/>
              </w:rPr>
              <w:t>владение умениями 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987C28" w:rsidRPr="005268D4" w:rsidRDefault="005268D4" w:rsidP="005268D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 ф</w:t>
            </w:r>
            <w:r w:rsidRPr="005268D4">
              <w:rPr>
                <w:rFonts w:eastAsia="Calibri"/>
                <w:sz w:val="24"/>
                <w:szCs w:val="24"/>
              </w:rPr>
              <w:t>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 бытовой сфере; для соотнесения своих действий и действий других людей с нормами поведения, установленными законом.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года</w:t>
            </w:r>
            <w:r>
              <w:rPr>
                <w:rFonts w:eastAsia="Calibri"/>
                <w:sz w:val="24"/>
                <w:szCs w:val="24"/>
              </w:rPr>
              <w:t xml:space="preserve"> (при трехгодичном обучении)</w:t>
            </w:r>
          </w:p>
          <w:p w:rsidR="00A77322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года (при двухгодичном обучении)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2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трехгодичном обучении:</w:t>
            </w:r>
          </w:p>
          <w:p w:rsidR="00987C28" w:rsidRPr="00987C28" w:rsidRDefault="00E764E7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68 ч. – 2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класс: 34 ч. – 1 час в неделю;</w:t>
            </w:r>
          </w:p>
          <w:p w:rsidR="00987C28" w:rsidRPr="00987C28" w:rsidRDefault="00BA1E47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класс: 68 ч. – 2</w:t>
            </w:r>
            <w:r w:rsidR="00A77322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</w:t>
            </w:r>
            <w:bookmarkStart w:id="0" w:name="_GoBack"/>
            <w:bookmarkEnd w:id="0"/>
            <w:r w:rsidR="00A77322">
              <w:rPr>
                <w:rFonts w:eastAsia="Calibri"/>
                <w:sz w:val="24"/>
                <w:szCs w:val="24"/>
              </w:rPr>
              <w:t xml:space="preserve"> в неделю.</w:t>
            </w:r>
          </w:p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двухгодичном обучении:</w:t>
            </w:r>
          </w:p>
          <w:p w:rsidR="00A77322" w:rsidRPr="00987C28" w:rsidRDefault="00A77322" w:rsidP="00A773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68ч. – 2</w:t>
            </w:r>
            <w:r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A77322" w:rsidRPr="00987C28" w:rsidRDefault="00D72BE7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класс: 34 ч. – 1 час</w:t>
            </w:r>
            <w:r w:rsidR="00A77322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D40C62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2" w:rsidRPr="00987C28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0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 должны:</w:t>
            </w:r>
          </w:p>
          <w:p w:rsidR="00BC0AE4" w:rsidRPr="00D90187" w:rsidRDefault="00BC0AE4" w:rsidP="00BC0AE4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D9018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смысл понятий: речь устная и письменная; монолог, диалог; сфера и ситуация речевого общения;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основные признаки разговорной речи, научного, публицистического, официально-делового стилей, языка художественной литературы;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признаки текста и его функционально-смысловых типов (повествования, описания, рассуждения);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основные единицы языка, их признаки;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lastRenderedPageBreak/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BC0AE4" w:rsidRPr="00D90187" w:rsidRDefault="00BC0AE4" w:rsidP="00BC0AE4">
            <w:pPr>
              <w:spacing w:before="75"/>
              <w:ind w:left="35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018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опознавать языковые единицы, проводить различные виды их анализа;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объяснять с помощью словаря значение слов с национально-культурным компонентом;</w:t>
            </w:r>
          </w:p>
          <w:p w:rsidR="00BC0AE4" w:rsidRPr="00D90187" w:rsidRDefault="00BC0AE4" w:rsidP="00BC0AE4">
            <w:pPr>
              <w:spacing w:before="75"/>
              <w:ind w:left="3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9018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D9018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чтение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адекватно понимать информацию устного и письменного сообщения (цель, тему текста, основную, дополнительную, явную и скрытую информацию);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читать тексты разных стилей и жанров; владеть разными видами чтения (изучающее, ознакомительное, просмотровое);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извлекать информацию из различных источников; свободно пользоваться лингвистическими словарями, справочной литературой;</w:t>
            </w:r>
          </w:p>
          <w:p w:rsidR="00BC0AE4" w:rsidRPr="00D90187" w:rsidRDefault="00BC0AE4" w:rsidP="00BC0AE4">
            <w:pPr>
              <w:spacing w:before="75"/>
              <w:ind w:left="35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018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 и письмо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осуществлять выбор и организацию языковых сре</w:t>
            </w:r>
            <w:proofErr w:type="gramStart"/>
            <w:r w:rsidRPr="00BC0AE4">
              <w:rPr>
                <w:sz w:val="24"/>
                <w:szCs w:val="24"/>
              </w:rPr>
              <w:t>дств в с</w:t>
            </w:r>
            <w:proofErr w:type="gramEnd"/>
            <w:r w:rsidRPr="00BC0AE4">
              <w:rPr>
                <w:sz w:val="24"/>
                <w:szCs w:val="24"/>
              </w:rPr>
              <w:t>оответствии с темой, целями, сферой и ситуацией общения;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BC0AE4">
              <w:rPr>
                <w:sz w:val="24"/>
                <w:szCs w:val="24"/>
              </w:rPr>
              <w:t>прочитанному</w:t>
            </w:r>
            <w:proofErr w:type="gramEnd"/>
            <w:r w:rsidRPr="00BC0AE4">
              <w:rPr>
                <w:sz w:val="24"/>
                <w:szCs w:val="24"/>
              </w:rPr>
              <w:t>, услышанному, увиденному;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соблюдать в практике письма основные правила орфографии и пунктуации;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соблюдать нормы русского речевого этикета; уместно использовать паралингвистические (внеязыковые) средства общения;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BC0AE4" w:rsidRPr="00D90187" w:rsidRDefault="00BC0AE4" w:rsidP="00BC0AE4">
            <w:pPr>
              <w:spacing w:before="75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0187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0187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D90187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BC0AE4" w:rsidRPr="00BC0AE4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lastRenderedPageBreak/>
      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      </w:r>
          </w:p>
          <w:p w:rsidR="00BC0AE4" w:rsidRPr="00D90187" w:rsidRDefault="00BC0AE4" w:rsidP="00BC0AE4">
            <w:pPr>
              <w:ind w:left="35"/>
              <w:jc w:val="both"/>
              <w:rPr>
                <w:sz w:val="24"/>
                <w:szCs w:val="24"/>
              </w:rPr>
            </w:pPr>
            <w:r w:rsidRPr="00BC0AE4">
              <w:rPr>
                <w:sz w:val="24"/>
                <w:szCs w:val="24"/>
              </w:rPr>
              <w:t>использования родного языка как средства получения знаний по другим учебным предметам.</w:t>
            </w:r>
          </w:p>
          <w:p w:rsidR="009630F0" w:rsidRDefault="009630F0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21668" w:rsidRDefault="00321668"/>
    <w:sectPr w:rsidR="00321668" w:rsidSect="0011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3A64565C"/>
    <w:multiLevelType w:val="hybridMultilevel"/>
    <w:tmpl w:val="83F252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03A2E68"/>
    <w:multiLevelType w:val="hybridMultilevel"/>
    <w:tmpl w:val="0B0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03517"/>
    <w:multiLevelType w:val="hybridMultilevel"/>
    <w:tmpl w:val="EDBE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16A4E"/>
    <w:multiLevelType w:val="hybridMultilevel"/>
    <w:tmpl w:val="FE1C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97056"/>
    <w:multiLevelType w:val="hybridMultilevel"/>
    <w:tmpl w:val="C93204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F0"/>
    <w:rsid w:val="00116462"/>
    <w:rsid w:val="00180BFB"/>
    <w:rsid w:val="002405F0"/>
    <w:rsid w:val="00321668"/>
    <w:rsid w:val="005268D4"/>
    <w:rsid w:val="005D4D60"/>
    <w:rsid w:val="006B175E"/>
    <w:rsid w:val="009630F0"/>
    <w:rsid w:val="00987C28"/>
    <w:rsid w:val="009F5107"/>
    <w:rsid w:val="00A77322"/>
    <w:rsid w:val="00BA1E47"/>
    <w:rsid w:val="00BC0AE4"/>
    <w:rsid w:val="00C0380E"/>
    <w:rsid w:val="00C67B29"/>
    <w:rsid w:val="00D40C62"/>
    <w:rsid w:val="00D72BE7"/>
    <w:rsid w:val="00E64178"/>
    <w:rsid w:val="00E7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2</cp:revision>
  <dcterms:created xsi:type="dcterms:W3CDTF">2021-06-09T06:07:00Z</dcterms:created>
  <dcterms:modified xsi:type="dcterms:W3CDTF">2021-06-09T06:07:00Z</dcterms:modified>
</cp:coreProperties>
</file>