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916" w:rsidRPr="009A3385" w:rsidRDefault="00AA6916" w:rsidP="009A3385">
      <w:pPr>
        <w:jc w:val="center"/>
        <w:rPr>
          <w:rFonts w:asciiTheme="majorBidi" w:hAnsiTheme="majorBidi" w:cstheme="majorBidi"/>
          <w:sz w:val="28"/>
          <w:szCs w:val="28"/>
        </w:rPr>
      </w:pPr>
      <w:r>
        <w:rPr>
          <w:rFonts w:asciiTheme="majorBidi" w:hAnsiTheme="majorBidi" w:cstheme="majorBidi"/>
          <w:b/>
          <w:sz w:val="28"/>
          <w:szCs w:val="28"/>
        </w:rPr>
        <w:t>Учебный план.</w:t>
      </w:r>
    </w:p>
    <w:p w:rsidR="0030678A" w:rsidRPr="00522FEB" w:rsidRDefault="00AA6916" w:rsidP="001A682B">
      <w:pPr>
        <w:jc w:val="center"/>
        <w:rPr>
          <w:rFonts w:asciiTheme="majorBidi" w:hAnsiTheme="majorBidi" w:cstheme="majorBidi"/>
          <w:b/>
          <w:sz w:val="28"/>
          <w:szCs w:val="28"/>
        </w:rPr>
      </w:pPr>
      <w:r>
        <w:rPr>
          <w:rFonts w:asciiTheme="majorBidi" w:hAnsiTheme="majorBidi" w:cstheme="majorBidi"/>
          <w:b/>
          <w:sz w:val="28"/>
          <w:szCs w:val="28"/>
        </w:rPr>
        <w:t>Пояснительная записка.</w:t>
      </w:r>
    </w:p>
    <w:p w:rsidR="0030678A" w:rsidRPr="006E1004" w:rsidRDefault="0030678A" w:rsidP="00613F43">
      <w:pPr>
        <w:spacing w:line="276" w:lineRule="auto"/>
        <w:jc w:val="center"/>
        <w:rPr>
          <w:rFonts w:asciiTheme="majorBidi" w:hAnsiTheme="majorBidi" w:cstheme="majorBidi"/>
          <w:sz w:val="28"/>
          <w:szCs w:val="28"/>
        </w:rPr>
      </w:pPr>
    </w:p>
    <w:p w:rsidR="00613F43" w:rsidRPr="00AA6916" w:rsidRDefault="0030678A"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Учебный план </w:t>
      </w:r>
      <w:r w:rsidR="00FF7BAD" w:rsidRPr="00AA6916">
        <w:rPr>
          <w:rStyle w:val="markedcontent"/>
          <w:rFonts w:asciiTheme="majorBidi" w:hAnsiTheme="majorBidi" w:cstheme="majorBidi"/>
          <w:sz w:val="24"/>
          <w:szCs w:val="24"/>
        </w:rPr>
        <w:t>среднего</w:t>
      </w:r>
      <w:r w:rsidRPr="00AA6916">
        <w:rPr>
          <w:rStyle w:val="markedcontent"/>
          <w:rFonts w:asciiTheme="majorBidi" w:hAnsiTheme="majorBidi" w:cstheme="majorBidi"/>
          <w:sz w:val="24"/>
          <w:szCs w:val="24"/>
        </w:rPr>
        <w:t xml:space="preserve"> общего образования</w:t>
      </w:r>
      <w:r w:rsidR="00C067BE" w:rsidRPr="00AA6916">
        <w:rPr>
          <w:rStyle w:val="markedcontent"/>
          <w:rFonts w:asciiTheme="majorBidi" w:hAnsiTheme="majorBidi" w:cstheme="majorBidi"/>
          <w:sz w:val="24"/>
          <w:szCs w:val="24"/>
        </w:rPr>
        <w:t xml:space="preserve"> государственного общеобразовательного учреждения</w:t>
      </w:r>
      <w:r w:rsidR="009E3629" w:rsidRPr="00AA6916">
        <w:rPr>
          <w:rStyle w:val="markedcontent"/>
          <w:rFonts w:asciiTheme="majorBidi" w:hAnsiTheme="majorBidi" w:cstheme="majorBidi"/>
          <w:sz w:val="24"/>
          <w:szCs w:val="24"/>
        </w:rPr>
        <w:t xml:space="preserve"> Ярославской области «</w:t>
      </w:r>
      <w:r w:rsidR="00B645AA" w:rsidRPr="00AA6916">
        <w:rPr>
          <w:rStyle w:val="markedcontent"/>
          <w:rFonts w:asciiTheme="majorBidi" w:hAnsiTheme="majorBidi" w:cstheme="majorBidi"/>
          <w:sz w:val="24"/>
          <w:szCs w:val="24"/>
        </w:rPr>
        <w:t>Яросла</w:t>
      </w:r>
      <w:r w:rsidR="009E3629" w:rsidRPr="00AA6916">
        <w:rPr>
          <w:rStyle w:val="markedcontent"/>
          <w:rFonts w:asciiTheme="majorBidi" w:hAnsiTheme="majorBidi" w:cstheme="majorBidi"/>
          <w:sz w:val="24"/>
          <w:szCs w:val="24"/>
        </w:rPr>
        <w:t xml:space="preserve">вская общеобразовательная школа» </w:t>
      </w:r>
      <w:r w:rsidRPr="00AA6916">
        <w:rPr>
          <w:rStyle w:val="markedcontent"/>
          <w:rFonts w:asciiTheme="majorBidi" w:hAnsiTheme="majorBidi" w:cstheme="majorBidi"/>
          <w:sz w:val="24"/>
          <w:szCs w:val="24"/>
        </w:rPr>
        <w:t>(далее - учебный план)</w:t>
      </w:r>
      <w:r w:rsidR="00D32EB8" w:rsidRPr="00AA6916">
        <w:rPr>
          <w:rStyle w:val="markedcontent"/>
          <w:rFonts w:asciiTheme="majorBidi" w:hAnsiTheme="majorBidi" w:cstheme="majorBidi"/>
          <w:sz w:val="24"/>
          <w:szCs w:val="24"/>
        </w:rPr>
        <w:t xml:space="preserve"> универсального профиля </w:t>
      </w:r>
      <w:r w:rsidRPr="00AA6916">
        <w:rPr>
          <w:rStyle w:val="markedcontent"/>
          <w:rFonts w:asciiTheme="majorBidi" w:hAnsiTheme="majorBidi" w:cstheme="majorBidi"/>
          <w:sz w:val="24"/>
          <w:szCs w:val="24"/>
        </w:rPr>
        <w:t xml:space="preserve"> для </w:t>
      </w:r>
      <w:r w:rsidR="00054BF3" w:rsidRPr="00AA6916">
        <w:rPr>
          <w:rStyle w:val="markedcontent"/>
          <w:rFonts w:asciiTheme="majorBidi" w:hAnsiTheme="majorBidi" w:cstheme="majorBidi"/>
          <w:sz w:val="24"/>
          <w:szCs w:val="24"/>
        </w:rPr>
        <w:t>10</w:t>
      </w:r>
      <w:r w:rsidR="006136E4" w:rsidRPr="00AA6916">
        <w:rPr>
          <w:rStyle w:val="markedcontent"/>
          <w:rFonts w:asciiTheme="majorBidi" w:hAnsiTheme="majorBidi" w:cstheme="majorBidi"/>
          <w:sz w:val="24"/>
          <w:szCs w:val="24"/>
        </w:rPr>
        <w:t>-</w:t>
      </w:r>
      <w:r w:rsidR="00054BF3" w:rsidRPr="00AA6916">
        <w:rPr>
          <w:rStyle w:val="markedcontent"/>
          <w:rFonts w:asciiTheme="majorBidi" w:hAnsiTheme="majorBidi" w:cstheme="majorBidi"/>
          <w:sz w:val="24"/>
          <w:szCs w:val="24"/>
        </w:rPr>
        <w:t>11</w:t>
      </w:r>
      <w:r w:rsidRPr="00AA6916">
        <w:rPr>
          <w:rStyle w:val="markedcontent"/>
          <w:rFonts w:asciiTheme="majorBidi" w:hAnsiTheme="majorBidi" w:cstheme="majorBidi"/>
          <w:sz w:val="24"/>
          <w:szCs w:val="24"/>
        </w:rPr>
        <w:t xml:space="preserve"> классов, реализующих</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 xml:space="preserve">основную образовательную программу </w:t>
      </w:r>
      <w:r w:rsidR="00FF7BAD" w:rsidRPr="00AA6916">
        <w:rPr>
          <w:rStyle w:val="markedcontent"/>
          <w:rFonts w:asciiTheme="majorBidi" w:hAnsiTheme="majorBidi" w:cstheme="majorBidi"/>
          <w:sz w:val="24"/>
          <w:szCs w:val="24"/>
        </w:rPr>
        <w:t>среднего</w:t>
      </w:r>
      <w:r w:rsidRPr="00AA6916">
        <w:rPr>
          <w:rStyle w:val="markedcontent"/>
          <w:rFonts w:asciiTheme="majorBidi" w:hAnsiTheme="majorBidi" w:cstheme="majorBidi"/>
          <w:sz w:val="24"/>
          <w:szCs w:val="24"/>
        </w:rPr>
        <w:t xml:space="preserve"> общего образования, соответствующ</w:t>
      </w:r>
      <w:r w:rsidR="001B1213" w:rsidRPr="00AA6916">
        <w:rPr>
          <w:rStyle w:val="markedcontent"/>
          <w:rFonts w:asciiTheme="majorBidi" w:hAnsiTheme="majorBidi" w:cstheme="majorBidi"/>
          <w:sz w:val="24"/>
          <w:szCs w:val="24"/>
        </w:rPr>
        <w:t>ую</w:t>
      </w:r>
      <w:r w:rsidR="00054BF3" w:rsidRPr="00AA6916">
        <w:rPr>
          <w:rStyle w:val="markedcontent"/>
          <w:rFonts w:asciiTheme="majorBidi" w:hAnsiTheme="majorBidi" w:cstheme="majorBidi"/>
          <w:sz w:val="24"/>
          <w:szCs w:val="24"/>
        </w:rPr>
        <w:t xml:space="preserve"> ФГОС С</w:t>
      </w:r>
      <w:r w:rsidRPr="00AA6916">
        <w:rPr>
          <w:rStyle w:val="markedcontent"/>
          <w:rFonts w:asciiTheme="majorBidi" w:hAnsiTheme="majorBidi" w:cstheme="majorBidi"/>
          <w:sz w:val="24"/>
          <w:szCs w:val="24"/>
        </w:rPr>
        <w:t>ОО</w:t>
      </w:r>
      <w:r w:rsidR="00613F43" w:rsidRPr="00AA6916">
        <w:rPr>
          <w:rStyle w:val="markedcontent"/>
          <w:rFonts w:asciiTheme="majorBidi" w:hAnsiTheme="majorBidi" w:cstheme="majorBidi"/>
          <w:sz w:val="24"/>
          <w:szCs w:val="24"/>
        </w:rPr>
        <w:t xml:space="preserve"> (</w:t>
      </w:r>
      <w:r w:rsidR="00054BF3" w:rsidRPr="00AA6916">
        <w:rPr>
          <w:rFonts w:asciiTheme="majorBidi" w:hAnsiTheme="majorBidi" w:cstheme="majorBidi"/>
          <w:sz w:val="24"/>
          <w:szCs w:val="24"/>
        </w:rPr>
        <w:t>Приказ Министерства просве</w:t>
      </w:r>
      <w:r w:rsidR="009E3629" w:rsidRPr="00AA6916">
        <w:rPr>
          <w:rFonts w:asciiTheme="majorBidi" w:hAnsiTheme="majorBidi" w:cstheme="majorBidi"/>
          <w:sz w:val="24"/>
          <w:szCs w:val="24"/>
        </w:rPr>
        <w:t>щения Российской Федерации от 18.05.2023</w:t>
      </w:r>
      <w:r w:rsidR="00054BF3" w:rsidRPr="00AA6916">
        <w:rPr>
          <w:rFonts w:asciiTheme="majorBidi" w:hAnsiTheme="majorBidi" w:cstheme="majorBidi"/>
          <w:sz w:val="24"/>
          <w:szCs w:val="24"/>
        </w:rPr>
        <w:t xml:space="preserve"> № 732 «О внесении изменений в федеральный государственный образовательный стандарт среднего общего образования»</w:t>
      </w:r>
      <w:r w:rsidR="0031079C" w:rsidRPr="00AA6916">
        <w:rPr>
          <w:rStyle w:val="markedcontent"/>
          <w:rFonts w:asciiTheme="majorBidi" w:hAnsiTheme="majorBidi" w:cstheme="majorBidi"/>
          <w:sz w:val="24"/>
          <w:szCs w:val="24"/>
        </w:rPr>
        <w:t>)</w:t>
      </w:r>
      <w:r w:rsidRPr="00AA6916">
        <w:rPr>
          <w:rStyle w:val="markedcontent"/>
          <w:rFonts w:asciiTheme="majorBidi" w:hAnsiTheme="majorBidi" w:cstheme="majorBidi"/>
          <w:sz w:val="24"/>
          <w:szCs w:val="24"/>
        </w:rPr>
        <w:t xml:space="preserve">, </w:t>
      </w:r>
      <w:r w:rsidR="00FC2435" w:rsidRPr="00AA6916">
        <w:rPr>
          <w:rStyle w:val="markedcontent"/>
          <w:rFonts w:asciiTheme="majorBidi" w:hAnsiTheme="majorBidi" w:cstheme="majorBidi"/>
          <w:sz w:val="24"/>
          <w:szCs w:val="24"/>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A75C4" w:rsidRPr="00AA6916" w:rsidRDefault="001A75C4"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Учебный план является частью образовательной программы</w:t>
      </w:r>
      <w:r w:rsidR="00F750D8" w:rsidRPr="00AA6916">
        <w:rPr>
          <w:rStyle w:val="markedcontent"/>
          <w:rFonts w:asciiTheme="majorBidi" w:hAnsiTheme="majorBidi" w:cstheme="majorBidi"/>
          <w:sz w:val="24"/>
          <w:szCs w:val="24"/>
        </w:rPr>
        <w:t xml:space="preserve"> </w:t>
      </w:r>
      <w:r w:rsidR="00C067BE" w:rsidRPr="00AA6916">
        <w:rPr>
          <w:rStyle w:val="markedcontent"/>
          <w:rFonts w:asciiTheme="majorBidi" w:hAnsiTheme="majorBidi" w:cstheme="majorBidi"/>
          <w:sz w:val="24"/>
          <w:szCs w:val="24"/>
        </w:rPr>
        <w:t>государственного общеобразовательного учреждения</w:t>
      </w:r>
      <w:r w:rsidR="009E3629" w:rsidRPr="00AA6916">
        <w:rPr>
          <w:rStyle w:val="markedcontent"/>
          <w:rFonts w:asciiTheme="majorBidi" w:hAnsiTheme="majorBidi" w:cstheme="majorBidi"/>
          <w:sz w:val="24"/>
          <w:szCs w:val="24"/>
        </w:rPr>
        <w:t xml:space="preserve"> Ярославской области «</w:t>
      </w:r>
      <w:r w:rsidR="00EE0C26" w:rsidRPr="00AA6916">
        <w:rPr>
          <w:rStyle w:val="markedcontent"/>
          <w:rFonts w:asciiTheme="majorBidi" w:hAnsiTheme="majorBidi" w:cstheme="majorBidi"/>
          <w:sz w:val="24"/>
          <w:szCs w:val="24"/>
        </w:rPr>
        <w:t>Яросла</w:t>
      </w:r>
      <w:r w:rsidR="009E3629" w:rsidRPr="00AA6916">
        <w:rPr>
          <w:rStyle w:val="markedcontent"/>
          <w:rFonts w:asciiTheme="majorBidi" w:hAnsiTheme="majorBidi" w:cstheme="majorBidi"/>
          <w:sz w:val="24"/>
          <w:szCs w:val="24"/>
        </w:rPr>
        <w:t>вская общеобразовательная школа»</w:t>
      </w:r>
      <w:r w:rsidR="003C7983" w:rsidRPr="00AA6916">
        <w:rPr>
          <w:rStyle w:val="markedcontent"/>
          <w:rFonts w:asciiTheme="majorBidi" w:hAnsiTheme="majorBidi" w:cstheme="majorBidi"/>
          <w:sz w:val="24"/>
          <w:szCs w:val="24"/>
        </w:rPr>
        <w:t>,</w:t>
      </w:r>
      <w:r w:rsidRPr="00AA6916">
        <w:rPr>
          <w:rStyle w:val="markedcontent"/>
          <w:rFonts w:asciiTheme="majorBidi" w:hAnsiTheme="majorBidi" w:cstheme="majorBidi"/>
          <w:sz w:val="24"/>
          <w:szCs w:val="24"/>
        </w:rPr>
        <w:t xml:space="preserve"> разработанной в соответствии с ФГОС </w:t>
      </w:r>
      <w:r w:rsidR="00054BF3" w:rsidRPr="00AA6916">
        <w:rPr>
          <w:rStyle w:val="markedcontent"/>
          <w:rFonts w:asciiTheme="majorBidi" w:hAnsiTheme="majorBidi" w:cstheme="majorBidi"/>
          <w:sz w:val="24"/>
          <w:szCs w:val="24"/>
        </w:rPr>
        <w:t>среднего</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общего образования</w:t>
      </w:r>
      <w:r w:rsidR="001B1213" w:rsidRPr="00AA6916">
        <w:rPr>
          <w:rStyle w:val="markedcontent"/>
          <w:rFonts w:asciiTheme="majorBidi" w:hAnsiTheme="majorBidi" w:cstheme="majorBidi"/>
          <w:sz w:val="24"/>
          <w:szCs w:val="24"/>
        </w:rPr>
        <w:t>,</w:t>
      </w:r>
      <w:r w:rsidRPr="00AA6916">
        <w:rPr>
          <w:rStyle w:val="markedcontent"/>
          <w:rFonts w:asciiTheme="majorBidi" w:hAnsiTheme="majorBidi" w:cstheme="majorBidi"/>
          <w:sz w:val="24"/>
          <w:szCs w:val="24"/>
        </w:rPr>
        <w:t xml:space="preserve"> с учетом </w:t>
      </w:r>
      <w:r w:rsidR="00FF7BAD" w:rsidRPr="00AA6916">
        <w:rPr>
          <w:rStyle w:val="markedcontent"/>
          <w:rFonts w:asciiTheme="majorBidi" w:hAnsiTheme="majorBidi" w:cstheme="majorBidi"/>
          <w:sz w:val="24"/>
          <w:szCs w:val="24"/>
        </w:rPr>
        <w:t xml:space="preserve">Федеральной </w:t>
      </w:r>
      <w:r w:rsidRPr="00AA6916">
        <w:rPr>
          <w:rStyle w:val="markedcontent"/>
          <w:rFonts w:asciiTheme="majorBidi" w:hAnsiTheme="majorBidi" w:cstheme="majorBidi"/>
          <w:sz w:val="24"/>
          <w:szCs w:val="24"/>
        </w:rPr>
        <w:t>образовательн</w:t>
      </w:r>
      <w:r w:rsidR="00FF7BAD" w:rsidRPr="00AA6916">
        <w:rPr>
          <w:rStyle w:val="markedcontent"/>
          <w:rFonts w:asciiTheme="majorBidi" w:hAnsiTheme="majorBidi" w:cstheme="majorBidi"/>
          <w:sz w:val="24"/>
          <w:szCs w:val="24"/>
        </w:rPr>
        <w:t>ой</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программ</w:t>
      </w:r>
      <w:r w:rsidR="00C067BE" w:rsidRPr="00AA6916">
        <w:rPr>
          <w:rStyle w:val="markedcontent"/>
          <w:rFonts w:asciiTheme="majorBidi" w:hAnsiTheme="majorBidi" w:cstheme="majorBidi"/>
          <w:sz w:val="24"/>
          <w:szCs w:val="24"/>
        </w:rPr>
        <w:t xml:space="preserve">ы </w:t>
      </w:r>
      <w:r w:rsidR="00FF7BAD" w:rsidRPr="00AA6916">
        <w:rPr>
          <w:rStyle w:val="markedcontent"/>
          <w:rFonts w:asciiTheme="majorBidi" w:hAnsiTheme="majorBidi" w:cstheme="majorBidi"/>
          <w:sz w:val="24"/>
          <w:szCs w:val="24"/>
        </w:rPr>
        <w:t>среднего</w:t>
      </w:r>
      <w:r w:rsidRPr="00AA6916">
        <w:rPr>
          <w:rStyle w:val="markedcontent"/>
          <w:rFonts w:asciiTheme="majorBidi" w:hAnsiTheme="majorBidi" w:cstheme="majorBidi"/>
          <w:sz w:val="24"/>
          <w:szCs w:val="24"/>
        </w:rPr>
        <w:t xml:space="preserve"> общего образования</w:t>
      </w:r>
      <w:r w:rsidR="00FC3EC4" w:rsidRPr="00AA6916">
        <w:rPr>
          <w:rStyle w:val="markedcontent"/>
          <w:rFonts w:asciiTheme="majorBidi" w:hAnsiTheme="majorBidi" w:cstheme="majorBidi"/>
          <w:sz w:val="24"/>
          <w:szCs w:val="24"/>
        </w:rPr>
        <w:t xml:space="preserve"> (приказ Министерства просвещения Российской Федерации от 18.05.2023 № 371)</w:t>
      </w:r>
      <w:r w:rsidR="001B1213" w:rsidRPr="00AA6916">
        <w:rPr>
          <w:rStyle w:val="markedcontent"/>
          <w:rFonts w:asciiTheme="majorBidi" w:hAnsiTheme="majorBidi" w:cstheme="majorBidi"/>
          <w:sz w:val="24"/>
          <w:szCs w:val="24"/>
        </w:rPr>
        <w:t>,</w:t>
      </w:r>
      <w:r w:rsidRPr="00AA6916">
        <w:rPr>
          <w:rStyle w:val="markedcontent"/>
          <w:rFonts w:asciiTheme="majorBidi" w:hAnsiTheme="majorBidi" w:cstheme="majorBidi"/>
          <w:sz w:val="24"/>
          <w:szCs w:val="24"/>
        </w:rPr>
        <w:t xml:space="preserve"> и обеспечивает выполнение</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санитарно-эпидемиологических требований СП 2.4.3648-20 и</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гигиенических нормативов и требований СанПиН 1.2.3685-21.</w:t>
      </w:r>
    </w:p>
    <w:p w:rsidR="00C91579" w:rsidRPr="00AA6916" w:rsidRDefault="00C91579" w:rsidP="0082070D">
      <w:pPr>
        <w:spacing w:after="0" w:line="240" w:lineRule="auto"/>
        <w:ind w:firstLine="567"/>
        <w:jc w:val="both"/>
        <w:rPr>
          <w:rFonts w:asciiTheme="majorBidi" w:hAnsiTheme="majorBidi" w:cstheme="majorBidi"/>
          <w:sz w:val="24"/>
          <w:szCs w:val="24"/>
        </w:rPr>
      </w:pPr>
      <w:r w:rsidRPr="00AA6916">
        <w:rPr>
          <w:rStyle w:val="markedcontent"/>
          <w:rFonts w:asciiTheme="majorBidi" w:hAnsiTheme="majorBidi" w:cstheme="majorBidi"/>
          <w:sz w:val="24"/>
          <w:szCs w:val="24"/>
        </w:rPr>
        <w:t xml:space="preserve">Учебный год в </w:t>
      </w:r>
      <w:r w:rsidR="00C067BE" w:rsidRPr="00AA6916">
        <w:rPr>
          <w:rStyle w:val="markedcontent"/>
          <w:rFonts w:asciiTheme="majorBidi" w:hAnsiTheme="majorBidi" w:cstheme="majorBidi"/>
          <w:sz w:val="24"/>
          <w:szCs w:val="24"/>
        </w:rPr>
        <w:t>государственном</w:t>
      </w:r>
      <w:r w:rsidR="00EE0C26" w:rsidRPr="00AA6916">
        <w:rPr>
          <w:rStyle w:val="markedcontent"/>
          <w:rFonts w:asciiTheme="majorBidi" w:hAnsiTheme="majorBidi" w:cstheme="majorBidi"/>
          <w:sz w:val="24"/>
          <w:szCs w:val="24"/>
        </w:rPr>
        <w:t xml:space="preserve"> общеобр</w:t>
      </w:r>
      <w:r w:rsidR="00C067BE" w:rsidRPr="00AA6916">
        <w:rPr>
          <w:rStyle w:val="markedcontent"/>
          <w:rFonts w:asciiTheme="majorBidi" w:hAnsiTheme="majorBidi" w:cstheme="majorBidi"/>
          <w:sz w:val="24"/>
          <w:szCs w:val="24"/>
        </w:rPr>
        <w:t>азовательном учреждении</w:t>
      </w:r>
      <w:r w:rsidR="009E3629" w:rsidRPr="00AA6916">
        <w:rPr>
          <w:rStyle w:val="markedcontent"/>
          <w:rFonts w:asciiTheme="majorBidi" w:hAnsiTheme="majorBidi" w:cstheme="majorBidi"/>
          <w:sz w:val="24"/>
          <w:szCs w:val="24"/>
        </w:rPr>
        <w:t xml:space="preserve"> Ярославской области «</w:t>
      </w:r>
      <w:r w:rsidR="00EE0C26" w:rsidRPr="00AA6916">
        <w:rPr>
          <w:rStyle w:val="markedcontent"/>
          <w:rFonts w:asciiTheme="majorBidi" w:hAnsiTheme="majorBidi" w:cstheme="majorBidi"/>
          <w:sz w:val="24"/>
          <w:szCs w:val="24"/>
        </w:rPr>
        <w:t>Яросла</w:t>
      </w:r>
      <w:r w:rsidR="009E3629" w:rsidRPr="00AA6916">
        <w:rPr>
          <w:rStyle w:val="markedcontent"/>
          <w:rFonts w:asciiTheme="majorBidi" w:hAnsiTheme="majorBidi" w:cstheme="majorBidi"/>
          <w:sz w:val="24"/>
          <w:szCs w:val="24"/>
        </w:rPr>
        <w:t>вская общеобразовательная школа»</w:t>
      </w:r>
      <w:r w:rsidR="00AA6916"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начинается</w:t>
      </w:r>
      <w:r w:rsidR="00AA6916" w:rsidRPr="00AA6916">
        <w:rPr>
          <w:rStyle w:val="markedcontent"/>
          <w:rFonts w:asciiTheme="majorBidi" w:hAnsiTheme="majorBidi" w:cstheme="majorBidi"/>
          <w:sz w:val="24"/>
          <w:szCs w:val="24"/>
        </w:rPr>
        <w:t xml:space="preserve"> </w:t>
      </w:r>
      <w:r w:rsidR="0024070F">
        <w:rPr>
          <w:rFonts w:asciiTheme="majorBidi" w:hAnsiTheme="majorBidi" w:cstheme="majorBidi"/>
          <w:sz w:val="24"/>
          <w:szCs w:val="24"/>
        </w:rPr>
        <w:t>01.09.2023г.</w:t>
      </w:r>
      <w:r w:rsidR="00881BDE" w:rsidRPr="00AA6916">
        <w:rPr>
          <w:rFonts w:asciiTheme="majorBidi" w:hAnsiTheme="majorBidi" w:cstheme="majorBidi"/>
          <w:sz w:val="24"/>
          <w:szCs w:val="24"/>
        </w:rPr>
        <w:t xml:space="preserve"> </w:t>
      </w:r>
      <w:r w:rsidRPr="00AA6916">
        <w:rPr>
          <w:rStyle w:val="markedcontent"/>
          <w:rFonts w:asciiTheme="majorBidi" w:hAnsiTheme="majorBidi" w:cstheme="majorBidi"/>
          <w:sz w:val="24"/>
          <w:szCs w:val="24"/>
        </w:rPr>
        <w:t xml:space="preserve">и заканчивается </w:t>
      </w:r>
      <w:r w:rsidR="003E51EE" w:rsidRPr="00AA6916">
        <w:rPr>
          <w:rFonts w:asciiTheme="majorBidi" w:hAnsiTheme="majorBidi" w:cstheme="majorBidi"/>
          <w:sz w:val="24"/>
          <w:szCs w:val="24"/>
        </w:rPr>
        <w:t>28</w:t>
      </w:r>
      <w:r w:rsidR="00806306" w:rsidRPr="00AA6916">
        <w:rPr>
          <w:rFonts w:asciiTheme="majorBidi" w:hAnsiTheme="majorBidi" w:cstheme="majorBidi"/>
          <w:sz w:val="24"/>
          <w:szCs w:val="24"/>
        </w:rPr>
        <w:t>.05.2024</w:t>
      </w:r>
      <w:r w:rsidR="00881BDE" w:rsidRPr="00AA6916">
        <w:rPr>
          <w:rFonts w:asciiTheme="majorBidi" w:hAnsiTheme="majorBidi" w:cstheme="majorBidi"/>
          <w:sz w:val="24"/>
          <w:szCs w:val="24"/>
        </w:rPr>
        <w:t>г., в 11 классе в соответствии с расписанием ГИА.</w:t>
      </w:r>
    </w:p>
    <w:p w:rsidR="00C91579" w:rsidRPr="00AA6916" w:rsidRDefault="000C3476"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Про</w:t>
      </w:r>
      <w:r w:rsidR="006136E4" w:rsidRPr="00AA6916">
        <w:rPr>
          <w:rStyle w:val="markedcontent"/>
          <w:rFonts w:asciiTheme="majorBidi" w:hAnsiTheme="majorBidi" w:cstheme="majorBidi"/>
          <w:sz w:val="24"/>
          <w:szCs w:val="24"/>
        </w:rPr>
        <w:t xml:space="preserve">должительность учебного года в </w:t>
      </w:r>
      <w:r w:rsidR="00054BF3" w:rsidRPr="00AA6916">
        <w:rPr>
          <w:rStyle w:val="markedcontent"/>
          <w:rFonts w:asciiTheme="majorBidi" w:hAnsiTheme="majorBidi" w:cstheme="majorBidi"/>
          <w:sz w:val="24"/>
          <w:szCs w:val="24"/>
        </w:rPr>
        <w:t>10-11</w:t>
      </w:r>
      <w:r w:rsidR="006136E4" w:rsidRPr="00AA6916">
        <w:rPr>
          <w:rStyle w:val="markedcontent"/>
          <w:rFonts w:asciiTheme="majorBidi" w:hAnsiTheme="majorBidi" w:cstheme="majorBidi"/>
          <w:sz w:val="24"/>
          <w:szCs w:val="24"/>
        </w:rPr>
        <w:t xml:space="preserve"> классах составляет 34 учебные</w:t>
      </w:r>
      <w:r w:rsidRPr="00AA6916">
        <w:rPr>
          <w:rStyle w:val="markedcontent"/>
          <w:rFonts w:asciiTheme="majorBidi" w:hAnsiTheme="majorBidi" w:cstheme="majorBidi"/>
          <w:sz w:val="24"/>
          <w:szCs w:val="24"/>
        </w:rPr>
        <w:t xml:space="preserve"> недели. </w:t>
      </w:r>
    </w:p>
    <w:p w:rsidR="00F23C59" w:rsidRPr="00AA6916" w:rsidRDefault="00F23C59"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Учебные занятия для учащихся </w:t>
      </w:r>
      <w:r w:rsidR="00054BF3" w:rsidRPr="00AA6916">
        <w:rPr>
          <w:rStyle w:val="markedcontent"/>
          <w:rFonts w:asciiTheme="majorBidi" w:hAnsiTheme="majorBidi" w:cstheme="majorBidi"/>
          <w:sz w:val="24"/>
          <w:szCs w:val="24"/>
        </w:rPr>
        <w:t>10-11</w:t>
      </w:r>
      <w:r w:rsidRPr="00AA6916">
        <w:rPr>
          <w:rStyle w:val="markedcontent"/>
          <w:rFonts w:asciiTheme="majorBidi" w:hAnsiTheme="majorBidi" w:cstheme="majorBidi"/>
          <w:sz w:val="24"/>
          <w:szCs w:val="24"/>
        </w:rPr>
        <w:t xml:space="preserve"> классов проводятся по</w:t>
      </w:r>
      <w:r w:rsidR="00AA6916" w:rsidRPr="00AA6916">
        <w:rPr>
          <w:rStyle w:val="markedcontent"/>
          <w:rFonts w:asciiTheme="majorBidi" w:hAnsiTheme="majorBidi" w:cstheme="majorBidi"/>
          <w:sz w:val="24"/>
          <w:szCs w:val="24"/>
        </w:rPr>
        <w:t xml:space="preserve"> </w:t>
      </w:r>
      <w:r w:rsidR="00F35982" w:rsidRPr="00AA6916">
        <w:rPr>
          <w:rStyle w:val="markedcontent"/>
          <w:rFonts w:asciiTheme="majorBidi" w:hAnsiTheme="majorBidi" w:cstheme="majorBidi"/>
          <w:sz w:val="24"/>
          <w:szCs w:val="24"/>
        </w:rPr>
        <w:t>5-</w:t>
      </w:r>
      <w:r w:rsidR="00AA6584" w:rsidRPr="00AA6916">
        <w:rPr>
          <w:rStyle w:val="markedcontent"/>
          <w:rFonts w:asciiTheme="majorBidi" w:hAnsiTheme="majorBidi" w:cstheme="majorBidi"/>
          <w:sz w:val="24"/>
          <w:szCs w:val="24"/>
        </w:rPr>
        <w:t>т</w:t>
      </w:r>
      <w:r w:rsidR="00F35982" w:rsidRPr="00AA6916">
        <w:rPr>
          <w:rStyle w:val="markedcontent"/>
          <w:rFonts w:asciiTheme="majorBidi" w:hAnsiTheme="majorBidi" w:cstheme="majorBidi"/>
          <w:sz w:val="24"/>
          <w:szCs w:val="24"/>
        </w:rPr>
        <w:t>и</w:t>
      </w:r>
      <w:r w:rsidRPr="00AA6916">
        <w:rPr>
          <w:rStyle w:val="markedcontent"/>
          <w:rFonts w:asciiTheme="majorBidi" w:hAnsiTheme="majorBidi" w:cstheme="majorBidi"/>
          <w:sz w:val="24"/>
          <w:szCs w:val="24"/>
        </w:rPr>
        <w:t xml:space="preserve"> дневной учебной неделе.</w:t>
      </w:r>
    </w:p>
    <w:p w:rsidR="005F6A49" w:rsidRPr="00AA6916" w:rsidRDefault="005F6A49"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Максимальный объем аудиторной нагрузки обучающихся в неделю составляет </w:t>
      </w:r>
      <w:r w:rsidR="00484558" w:rsidRPr="00AA6916">
        <w:rPr>
          <w:rStyle w:val="markedcontent"/>
          <w:rFonts w:asciiTheme="majorBidi" w:hAnsiTheme="majorBidi" w:cstheme="majorBidi"/>
          <w:sz w:val="24"/>
          <w:szCs w:val="24"/>
        </w:rPr>
        <w:t>в  10 классе – 33</w:t>
      </w:r>
      <w:r w:rsidRPr="00AA6916">
        <w:rPr>
          <w:rStyle w:val="markedcontent"/>
          <w:rFonts w:asciiTheme="majorBidi" w:hAnsiTheme="majorBidi" w:cstheme="majorBidi"/>
          <w:sz w:val="24"/>
          <w:szCs w:val="24"/>
        </w:rPr>
        <w:t xml:space="preserve"> час</w:t>
      </w:r>
      <w:r w:rsidR="00484558" w:rsidRPr="00AA6916">
        <w:rPr>
          <w:rStyle w:val="markedcontent"/>
          <w:rFonts w:asciiTheme="majorBidi" w:hAnsiTheme="majorBidi" w:cstheme="majorBidi"/>
          <w:sz w:val="24"/>
          <w:szCs w:val="24"/>
        </w:rPr>
        <w:t>а, в  11 классе – 33</w:t>
      </w:r>
      <w:r w:rsidRPr="00AA6916">
        <w:rPr>
          <w:rStyle w:val="markedcontent"/>
          <w:rFonts w:asciiTheme="majorBidi" w:hAnsiTheme="majorBidi" w:cstheme="majorBidi"/>
          <w:sz w:val="24"/>
          <w:szCs w:val="24"/>
        </w:rPr>
        <w:t xml:space="preserve"> час</w:t>
      </w:r>
      <w:r w:rsidR="00054BF3" w:rsidRPr="00AA6916">
        <w:rPr>
          <w:rStyle w:val="markedcontent"/>
          <w:rFonts w:asciiTheme="majorBidi" w:hAnsiTheme="majorBidi" w:cstheme="majorBidi"/>
          <w:sz w:val="24"/>
          <w:szCs w:val="24"/>
        </w:rPr>
        <w:t>а</w:t>
      </w:r>
      <w:r w:rsidRPr="00AA6916">
        <w:rPr>
          <w:rStyle w:val="markedcontent"/>
          <w:rFonts w:asciiTheme="majorBidi" w:hAnsiTheme="majorBidi" w:cstheme="majorBidi"/>
          <w:sz w:val="24"/>
          <w:szCs w:val="24"/>
        </w:rPr>
        <w:t xml:space="preserve">. </w:t>
      </w:r>
    </w:p>
    <w:p w:rsidR="00F23C59" w:rsidRPr="00AA6916" w:rsidRDefault="00F23C59"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r w:rsidR="00AA6916" w:rsidRPr="00AA6916">
        <w:rPr>
          <w:rStyle w:val="markedcontent"/>
          <w:rFonts w:asciiTheme="majorBidi" w:hAnsiTheme="majorBidi" w:cstheme="majorBidi"/>
          <w:sz w:val="24"/>
          <w:szCs w:val="24"/>
        </w:rPr>
        <w:t xml:space="preserve"> универсального профиля с углубленным изучением отдельных предметов.</w:t>
      </w:r>
    </w:p>
    <w:p w:rsidR="00AA6916" w:rsidRDefault="00BF0C5B" w:rsidP="0082070D">
      <w:pPr>
        <w:spacing w:after="0" w:line="240" w:lineRule="auto"/>
        <w:ind w:firstLine="567"/>
        <w:jc w:val="both"/>
        <w:rPr>
          <w:rFonts w:asciiTheme="majorBidi" w:hAnsiTheme="majorBidi" w:cstheme="majorBidi"/>
          <w:sz w:val="24"/>
          <w:szCs w:val="24"/>
        </w:rPr>
      </w:pPr>
      <w:r w:rsidRPr="00AA6916">
        <w:rPr>
          <w:rStyle w:val="markedcontent"/>
          <w:rFonts w:asciiTheme="majorBidi" w:hAnsiTheme="majorBidi" w:cstheme="majorBidi"/>
          <w:sz w:val="24"/>
          <w:szCs w:val="24"/>
        </w:rPr>
        <w:t xml:space="preserve">В </w:t>
      </w:r>
      <w:r w:rsidR="00C067BE" w:rsidRPr="00AA6916">
        <w:rPr>
          <w:rStyle w:val="markedcontent"/>
          <w:rFonts w:asciiTheme="majorBidi" w:hAnsiTheme="majorBidi" w:cstheme="majorBidi"/>
          <w:sz w:val="24"/>
          <w:szCs w:val="24"/>
        </w:rPr>
        <w:t>государственном</w:t>
      </w:r>
      <w:r w:rsidR="003963BA" w:rsidRPr="00AA6916">
        <w:rPr>
          <w:rStyle w:val="markedcontent"/>
          <w:rFonts w:asciiTheme="majorBidi" w:hAnsiTheme="majorBidi" w:cstheme="majorBidi"/>
          <w:sz w:val="24"/>
          <w:szCs w:val="24"/>
        </w:rPr>
        <w:t xml:space="preserve"> о</w:t>
      </w:r>
      <w:r w:rsidR="00C067BE" w:rsidRPr="00AA6916">
        <w:rPr>
          <w:rStyle w:val="markedcontent"/>
          <w:rFonts w:asciiTheme="majorBidi" w:hAnsiTheme="majorBidi" w:cstheme="majorBidi"/>
          <w:sz w:val="24"/>
          <w:szCs w:val="24"/>
        </w:rPr>
        <w:t>бщеобразовательном учреждении</w:t>
      </w:r>
      <w:r w:rsidR="009E3629" w:rsidRPr="00AA6916">
        <w:rPr>
          <w:rStyle w:val="markedcontent"/>
          <w:rFonts w:asciiTheme="majorBidi" w:hAnsiTheme="majorBidi" w:cstheme="majorBidi"/>
          <w:sz w:val="24"/>
          <w:szCs w:val="24"/>
        </w:rPr>
        <w:t xml:space="preserve"> Ярославской области «</w:t>
      </w:r>
      <w:r w:rsidR="003963BA" w:rsidRPr="00AA6916">
        <w:rPr>
          <w:rStyle w:val="markedcontent"/>
          <w:rFonts w:asciiTheme="majorBidi" w:hAnsiTheme="majorBidi" w:cstheme="majorBidi"/>
          <w:sz w:val="24"/>
          <w:szCs w:val="24"/>
        </w:rPr>
        <w:t>Яросла</w:t>
      </w:r>
      <w:r w:rsidR="009E3629" w:rsidRPr="00AA6916">
        <w:rPr>
          <w:rStyle w:val="markedcontent"/>
          <w:rFonts w:asciiTheme="majorBidi" w:hAnsiTheme="majorBidi" w:cstheme="majorBidi"/>
          <w:sz w:val="24"/>
          <w:szCs w:val="24"/>
        </w:rPr>
        <w:t>вская общеобразовательная школа»</w:t>
      </w:r>
      <w:r w:rsidR="00690B5F">
        <w:rPr>
          <w:rStyle w:val="markedcontent"/>
          <w:rFonts w:asciiTheme="majorBidi" w:hAnsiTheme="majorBidi" w:cstheme="majorBidi"/>
          <w:sz w:val="24"/>
          <w:szCs w:val="24"/>
        </w:rPr>
        <w:t xml:space="preserve"> </w:t>
      </w:r>
      <w:bookmarkStart w:id="0" w:name="_GoBack"/>
      <w:bookmarkEnd w:id="0"/>
      <w:r w:rsidR="007E3674" w:rsidRPr="00AA6916">
        <w:rPr>
          <w:rStyle w:val="markedcontent"/>
          <w:rFonts w:asciiTheme="majorBidi" w:hAnsiTheme="majorBidi" w:cstheme="majorBidi"/>
          <w:sz w:val="24"/>
          <w:szCs w:val="24"/>
        </w:rPr>
        <w:t xml:space="preserve">языком </w:t>
      </w:r>
      <w:r w:rsidRPr="00AA6916">
        <w:rPr>
          <w:rStyle w:val="markedcontent"/>
          <w:rFonts w:asciiTheme="majorBidi" w:hAnsiTheme="majorBidi" w:cstheme="majorBidi"/>
          <w:sz w:val="24"/>
          <w:szCs w:val="24"/>
        </w:rPr>
        <w:t>об</w:t>
      </w:r>
      <w:r w:rsidR="00E648BD" w:rsidRPr="00AA6916">
        <w:rPr>
          <w:rStyle w:val="markedcontent"/>
          <w:rFonts w:asciiTheme="majorBidi" w:hAnsiTheme="majorBidi" w:cstheme="majorBidi"/>
          <w:sz w:val="24"/>
          <w:szCs w:val="24"/>
        </w:rPr>
        <w:t>учения</w:t>
      </w:r>
      <w:r w:rsidRPr="00AA6916">
        <w:rPr>
          <w:rStyle w:val="markedcontent"/>
          <w:rFonts w:asciiTheme="majorBidi" w:hAnsiTheme="majorBidi" w:cstheme="majorBidi"/>
          <w:sz w:val="24"/>
          <w:szCs w:val="24"/>
        </w:rPr>
        <w:t xml:space="preserve"> является </w:t>
      </w:r>
      <w:r w:rsidR="00446614" w:rsidRPr="00AA6916">
        <w:rPr>
          <w:rFonts w:asciiTheme="majorBidi" w:hAnsiTheme="majorBidi" w:cstheme="majorBidi"/>
          <w:sz w:val="24"/>
          <w:szCs w:val="24"/>
        </w:rPr>
        <w:t xml:space="preserve">русский </w:t>
      </w:r>
      <w:r w:rsidRPr="00AA6916">
        <w:rPr>
          <w:rFonts w:asciiTheme="majorBidi" w:hAnsiTheme="majorBidi" w:cstheme="majorBidi"/>
          <w:sz w:val="24"/>
          <w:szCs w:val="24"/>
        </w:rPr>
        <w:t>язык</w:t>
      </w:r>
      <w:r w:rsidR="006D6035" w:rsidRPr="00AA6916">
        <w:rPr>
          <w:rFonts w:asciiTheme="majorBidi" w:hAnsiTheme="majorBidi" w:cstheme="majorBidi"/>
          <w:sz w:val="24"/>
          <w:szCs w:val="24"/>
        </w:rPr>
        <w:t>.</w:t>
      </w:r>
      <w:r w:rsidR="00C067BE" w:rsidRPr="00AA6916">
        <w:rPr>
          <w:rFonts w:asciiTheme="majorBidi" w:hAnsiTheme="majorBidi" w:cstheme="majorBidi"/>
          <w:sz w:val="24"/>
          <w:szCs w:val="24"/>
        </w:rPr>
        <w:t xml:space="preserve"> </w:t>
      </w:r>
    </w:p>
    <w:p w:rsidR="008E0553" w:rsidRPr="00AA6916" w:rsidRDefault="00C067BE" w:rsidP="0082070D">
      <w:pPr>
        <w:spacing w:after="0" w:line="240" w:lineRule="auto"/>
        <w:ind w:firstLine="567"/>
        <w:jc w:val="both"/>
        <w:rPr>
          <w:rFonts w:asciiTheme="majorBidi" w:hAnsiTheme="majorBidi" w:cstheme="majorBidi"/>
          <w:sz w:val="24"/>
          <w:szCs w:val="24"/>
        </w:rPr>
      </w:pPr>
      <w:r w:rsidRPr="00AA6916">
        <w:rPr>
          <w:rFonts w:asciiTheme="majorBidi" w:hAnsiTheme="majorBidi" w:cstheme="majorBidi"/>
          <w:sz w:val="24"/>
          <w:szCs w:val="24"/>
        </w:rPr>
        <w:t>Учебный план не предусматривает преподавание учебных предметов «Родной язык» и «Родная литература» предметной области «Родной язык и родная литература», так как обучающиеся в заявлениях не выразили желания изучать указанные учебные предметы.</w:t>
      </w:r>
    </w:p>
    <w:p w:rsidR="00C067BE" w:rsidRPr="00AA6916" w:rsidRDefault="00C067BE" w:rsidP="0082070D">
      <w:pPr>
        <w:spacing w:after="0" w:line="240" w:lineRule="auto"/>
        <w:ind w:firstLine="567"/>
        <w:jc w:val="both"/>
        <w:rPr>
          <w:rFonts w:asciiTheme="majorBidi" w:hAnsiTheme="majorBidi" w:cstheme="majorBidi"/>
          <w:sz w:val="24"/>
          <w:szCs w:val="24"/>
        </w:rPr>
      </w:pPr>
      <w:r w:rsidRPr="00AA6916">
        <w:rPr>
          <w:rFonts w:asciiTheme="majorBidi" w:hAnsiTheme="majorBidi" w:cstheme="majorBidi"/>
          <w:sz w:val="24"/>
          <w:szCs w:val="24"/>
        </w:rPr>
        <w:t>Учебный план не предусматривает преподавание и изучение предмета «Второй иностранный язык» в рамках обязательной предметной области «Иностранные языки», так как обучающиеся в заявлениях не выразили желания изучать указанный учебный предмет.</w:t>
      </w:r>
    </w:p>
    <w:p w:rsidR="00B21C3C" w:rsidRPr="00AA6916" w:rsidRDefault="00B21C3C" w:rsidP="0082070D">
      <w:pPr>
        <w:spacing w:after="0" w:line="240" w:lineRule="auto"/>
        <w:ind w:firstLine="567"/>
        <w:jc w:val="both"/>
        <w:rPr>
          <w:rStyle w:val="markedcontent"/>
          <w:rFonts w:asciiTheme="majorBidi" w:hAnsiTheme="majorBidi" w:cstheme="majorBidi"/>
          <w:sz w:val="24"/>
          <w:szCs w:val="24"/>
        </w:rPr>
      </w:pPr>
      <w:r w:rsidRPr="00AA6916">
        <w:rPr>
          <w:rFonts w:asciiTheme="majorBidi" w:hAnsiTheme="majorBidi" w:cstheme="majorBidi"/>
          <w:sz w:val="24"/>
          <w:szCs w:val="24"/>
        </w:rPr>
        <w:t>В учебном плане уменьшено количество часов по сравнению с федеральным учебным планом на учебный предмет «Физическая культура». Часы перераспределены с целью реализации на углубленном уровне учебного предмета «Биология».</w:t>
      </w:r>
    </w:p>
    <w:p w:rsidR="00F23C59" w:rsidRPr="00AA6916" w:rsidRDefault="004141D3"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При изучении </w:t>
      </w:r>
      <w:r w:rsidR="000F4598" w:rsidRPr="00AA6916">
        <w:rPr>
          <w:rStyle w:val="markedcontent"/>
          <w:rFonts w:asciiTheme="majorBidi" w:hAnsiTheme="majorBidi" w:cstheme="majorBidi"/>
          <w:sz w:val="24"/>
          <w:szCs w:val="24"/>
        </w:rPr>
        <w:t xml:space="preserve">предметов </w:t>
      </w:r>
      <w:r w:rsidR="00256B6F" w:rsidRPr="00AA6916">
        <w:rPr>
          <w:rStyle w:val="markedcontent"/>
          <w:rFonts w:asciiTheme="majorBidi" w:hAnsiTheme="majorBidi" w:cstheme="majorBidi"/>
          <w:sz w:val="24"/>
          <w:szCs w:val="24"/>
        </w:rPr>
        <w:t xml:space="preserve">не </w:t>
      </w:r>
      <w:r w:rsidRPr="00AA6916">
        <w:rPr>
          <w:rStyle w:val="markedcontent"/>
          <w:rFonts w:asciiTheme="majorBidi" w:hAnsiTheme="majorBidi" w:cstheme="majorBidi"/>
          <w:sz w:val="24"/>
          <w:szCs w:val="24"/>
        </w:rPr>
        <w:t>осуществляется д</w:t>
      </w:r>
      <w:r w:rsidR="00F23C59" w:rsidRPr="00AA6916">
        <w:rPr>
          <w:rStyle w:val="markedcontent"/>
          <w:rFonts w:asciiTheme="majorBidi" w:hAnsiTheme="majorBidi" w:cstheme="majorBidi"/>
          <w:sz w:val="24"/>
          <w:szCs w:val="24"/>
        </w:rPr>
        <w:t xml:space="preserve">еление </w:t>
      </w:r>
      <w:r w:rsidR="00796540" w:rsidRPr="00AA6916">
        <w:rPr>
          <w:rStyle w:val="markedcontent"/>
          <w:rFonts w:asciiTheme="majorBidi" w:hAnsiTheme="majorBidi" w:cstheme="majorBidi"/>
          <w:sz w:val="24"/>
          <w:szCs w:val="24"/>
        </w:rPr>
        <w:t>об</w:t>
      </w:r>
      <w:r w:rsidRPr="00AA6916">
        <w:rPr>
          <w:rStyle w:val="markedcontent"/>
          <w:rFonts w:asciiTheme="majorBidi" w:hAnsiTheme="majorBidi" w:cstheme="majorBidi"/>
          <w:sz w:val="24"/>
          <w:szCs w:val="24"/>
        </w:rPr>
        <w:t>уча</w:t>
      </w:r>
      <w:r w:rsidR="00796540" w:rsidRPr="00AA6916">
        <w:rPr>
          <w:rStyle w:val="markedcontent"/>
          <w:rFonts w:asciiTheme="majorBidi" w:hAnsiTheme="majorBidi" w:cstheme="majorBidi"/>
          <w:sz w:val="24"/>
          <w:szCs w:val="24"/>
        </w:rPr>
        <w:t>ю</w:t>
      </w:r>
      <w:r w:rsidRPr="00AA6916">
        <w:rPr>
          <w:rStyle w:val="markedcontent"/>
          <w:rFonts w:asciiTheme="majorBidi" w:hAnsiTheme="majorBidi" w:cstheme="majorBidi"/>
          <w:sz w:val="24"/>
          <w:szCs w:val="24"/>
        </w:rPr>
        <w:t xml:space="preserve">щихся </w:t>
      </w:r>
      <w:r w:rsidR="00F23C59" w:rsidRPr="00AA6916">
        <w:rPr>
          <w:rStyle w:val="markedcontent"/>
          <w:rFonts w:asciiTheme="majorBidi" w:hAnsiTheme="majorBidi" w:cstheme="majorBidi"/>
          <w:sz w:val="24"/>
          <w:szCs w:val="24"/>
        </w:rPr>
        <w:t>на подгруппы</w:t>
      </w:r>
      <w:r w:rsidR="00112D88" w:rsidRPr="00AA6916">
        <w:rPr>
          <w:rStyle w:val="markedcontent"/>
          <w:rFonts w:asciiTheme="majorBidi" w:hAnsiTheme="majorBidi" w:cstheme="majorBidi"/>
          <w:sz w:val="24"/>
          <w:szCs w:val="24"/>
        </w:rPr>
        <w:t>.</w:t>
      </w:r>
    </w:p>
    <w:p w:rsidR="00B21C3C" w:rsidRPr="00AA6916" w:rsidRDefault="00B21C3C"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p>
    <w:p w:rsidR="00B21C3C" w:rsidRPr="00AA6916" w:rsidRDefault="00B21C3C"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В 10-11-х классах </w:t>
      </w:r>
      <w:r w:rsidR="00632AB4" w:rsidRPr="00AA6916">
        <w:rPr>
          <w:rStyle w:val="markedcontent"/>
          <w:rFonts w:asciiTheme="majorBidi" w:hAnsiTheme="majorBidi" w:cstheme="majorBidi"/>
          <w:sz w:val="24"/>
          <w:szCs w:val="24"/>
        </w:rPr>
        <w:t>в</w:t>
      </w:r>
      <w:r w:rsidR="009E3629" w:rsidRPr="00AA6916">
        <w:rPr>
          <w:rStyle w:val="markedcontent"/>
          <w:rFonts w:asciiTheme="majorBidi" w:hAnsiTheme="majorBidi" w:cstheme="majorBidi"/>
          <w:sz w:val="24"/>
          <w:szCs w:val="24"/>
        </w:rPr>
        <w:t xml:space="preserve"> 2023-2025гг.</w:t>
      </w:r>
      <w:r w:rsidR="00A62C1B" w:rsidRPr="00AA6916">
        <w:rPr>
          <w:rStyle w:val="markedcontent"/>
          <w:rFonts w:asciiTheme="majorBidi" w:hAnsiTheme="majorBidi" w:cstheme="majorBidi"/>
          <w:sz w:val="24"/>
          <w:szCs w:val="24"/>
        </w:rPr>
        <w:t xml:space="preserve"> по выбору обучающихся  </w:t>
      </w:r>
      <w:r w:rsidRPr="00AA6916">
        <w:rPr>
          <w:rStyle w:val="markedcontent"/>
          <w:rFonts w:asciiTheme="majorBidi" w:hAnsiTheme="majorBidi" w:cstheme="majorBidi"/>
          <w:sz w:val="24"/>
          <w:szCs w:val="24"/>
        </w:rPr>
        <w:t>введены учебные курсы:</w:t>
      </w:r>
    </w:p>
    <w:p w:rsidR="002E553D" w:rsidRPr="00AA6916" w:rsidRDefault="005B3EA6" w:rsidP="0082070D">
      <w:pPr>
        <w:pStyle w:val="aa"/>
        <w:numPr>
          <w:ilvl w:val="0"/>
          <w:numId w:val="6"/>
        </w:numPr>
        <w:spacing w:after="0" w:line="240" w:lineRule="auto"/>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w:t>
      </w:r>
      <w:r w:rsidR="009C06F8" w:rsidRPr="00AA6916">
        <w:rPr>
          <w:rStyle w:val="markedcontent"/>
          <w:rFonts w:asciiTheme="majorBidi" w:hAnsiTheme="majorBidi" w:cstheme="majorBidi"/>
          <w:sz w:val="24"/>
          <w:szCs w:val="24"/>
        </w:rPr>
        <w:t>Информационная безопасность</w:t>
      </w:r>
      <w:r w:rsidRPr="00AA6916">
        <w:rPr>
          <w:rStyle w:val="markedcontent"/>
          <w:rFonts w:asciiTheme="majorBidi" w:hAnsiTheme="majorBidi" w:cstheme="majorBidi"/>
          <w:sz w:val="24"/>
          <w:szCs w:val="24"/>
        </w:rPr>
        <w:t>»</w:t>
      </w:r>
      <w:r w:rsidR="002E553D" w:rsidRPr="00AA6916">
        <w:rPr>
          <w:rStyle w:val="markedcontent"/>
          <w:rFonts w:asciiTheme="majorBidi" w:hAnsiTheme="majorBidi" w:cstheme="majorBidi"/>
          <w:sz w:val="24"/>
          <w:szCs w:val="24"/>
        </w:rPr>
        <w:t xml:space="preserve"> -1 час </w:t>
      </w:r>
      <w:r w:rsidRPr="00AA6916">
        <w:rPr>
          <w:rStyle w:val="markedcontent"/>
          <w:rFonts w:asciiTheme="majorBidi" w:hAnsiTheme="majorBidi" w:cstheme="majorBidi"/>
          <w:sz w:val="24"/>
          <w:szCs w:val="24"/>
        </w:rPr>
        <w:t xml:space="preserve"> в неделю </w:t>
      </w:r>
      <w:r w:rsidR="002E553D" w:rsidRPr="00AA6916">
        <w:rPr>
          <w:rStyle w:val="markedcontent"/>
          <w:rFonts w:asciiTheme="majorBidi" w:hAnsiTheme="majorBidi" w:cstheme="majorBidi"/>
          <w:sz w:val="24"/>
          <w:szCs w:val="24"/>
        </w:rPr>
        <w:t>(10 -11 класс)</w:t>
      </w:r>
      <w:r w:rsidRPr="00AA6916">
        <w:rPr>
          <w:rStyle w:val="markedcontent"/>
          <w:rFonts w:asciiTheme="majorBidi" w:hAnsiTheme="majorBidi" w:cstheme="majorBidi"/>
          <w:sz w:val="24"/>
          <w:szCs w:val="24"/>
        </w:rPr>
        <w:t>.</w:t>
      </w:r>
    </w:p>
    <w:p w:rsidR="002E553D" w:rsidRPr="00AA6916" w:rsidRDefault="005B3EA6" w:rsidP="0082070D">
      <w:pPr>
        <w:pStyle w:val="aa"/>
        <w:numPr>
          <w:ilvl w:val="0"/>
          <w:numId w:val="6"/>
        </w:numPr>
        <w:spacing w:after="0" w:line="240" w:lineRule="auto"/>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«Практикум по решению математических задач»</w:t>
      </w:r>
      <w:r w:rsidR="002E553D" w:rsidRPr="00AA6916">
        <w:rPr>
          <w:rStyle w:val="markedcontent"/>
          <w:rFonts w:asciiTheme="majorBidi" w:hAnsiTheme="majorBidi" w:cstheme="majorBidi"/>
          <w:sz w:val="24"/>
          <w:szCs w:val="24"/>
        </w:rPr>
        <w:t xml:space="preserve"> – 1 час</w:t>
      </w:r>
      <w:r w:rsidRPr="00AA6916">
        <w:rPr>
          <w:rStyle w:val="markedcontent"/>
          <w:rFonts w:asciiTheme="majorBidi" w:hAnsiTheme="majorBidi" w:cstheme="majorBidi"/>
          <w:sz w:val="24"/>
          <w:szCs w:val="24"/>
        </w:rPr>
        <w:t xml:space="preserve"> в неделю</w:t>
      </w:r>
      <w:r w:rsidR="002E553D" w:rsidRPr="00AA6916">
        <w:rPr>
          <w:rStyle w:val="markedcontent"/>
          <w:rFonts w:asciiTheme="majorBidi" w:hAnsiTheme="majorBidi" w:cstheme="majorBidi"/>
          <w:sz w:val="24"/>
          <w:szCs w:val="24"/>
        </w:rPr>
        <w:t xml:space="preserve"> (10 -11 класс)</w:t>
      </w:r>
    </w:p>
    <w:p w:rsidR="002E553D" w:rsidRPr="00AA6916" w:rsidRDefault="005B3EA6" w:rsidP="0082070D">
      <w:pPr>
        <w:pStyle w:val="aa"/>
        <w:numPr>
          <w:ilvl w:val="0"/>
          <w:numId w:val="6"/>
        </w:numPr>
        <w:spacing w:after="0" w:line="240" w:lineRule="auto"/>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lastRenderedPageBreak/>
        <w:t>«</w:t>
      </w:r>
      <w:r w:rsidR="0031591A" w:rsidRPr="00AA6916">
        <w:rPr>
          <w:rStyle w:val="markedcontent"/>
          <w:rFonts w:asciiTheme="majorBidi" w:hAnsiTheme="majorBidi" w:cstheme="majorBidi"/>
          <w:sz w:val="24"/>
          <w:szCs w:val="24"/>
        </w:rPr>
        <w:t>Основы финансовой грамотности. Финансовая культура</w:t>
      </w:r>
      <w:r w:rsidRPr="00AA6916">
        <w:rPr>
          <w:rStyle w:val="markedcontent"/>
          <w:rFonts w:asciiTheme="majorBidi" w:hAnsiTheme="majorBidi" w:cstheme="majorBidi"/>
          <w:sz w:val="24"/>
          <w:szCs w:val="24"/>
        </w:rPr>
        <w:t>»</w:t>
      </w:r>
      <w:r w:rsidR="002E553D" w:rsidRPr="00AA6916">
        <w:rPr>
          <w:rStyle w:val="markedcontent"/>
          <w:rFonts w:asciiTheme="majorBidi" w:hAnsiTheme="majorBidi" w:cstheme="majorBidi"/>
          <w:sz w:val="24"/>
          <w:szCs w:val="24"/>
        </w:rPr>
        <w:t xml:space="preserve"> – 1 час</w:t>
      </w:r>
      <w:r w:rsidR="0031591A" w:rsidRPr="00AA6916">
        <w:rPr>
          <w:rStyle w:val="markedcontent"/>
          <w:rFonts w:asciiTheme="majorBidi" w:hAnsiTheme="majorBidi" w:cstheme="majorBidi"/>
          <w:sz w:val="24"/>
          <w:szCs w:val="24"/>
        </w:rPr>
        <w:t xml:space="preserve"> в неделю</w:t>
      </w:r>
      <w:r w:rsidR="002E553D" w:rsidRPr="00AA6916">
        <w:rPr>
          <w:rStyle w:val="markedcontent"/>
          <w:rFonts w:asciiTheme="majorBidi" w:hAnsiTheme="majorBidi" w:cstheme="majorBidi"/>
          <w:sz w:val="24"/>
          <w:szCs w:val="24"/>
        </w:rPr>
        <w:t xml:space="preserve"> (10 -11класс)</w:t>
      </w:r>
      <w:r w:rsidRPr="00AA6916">
        <w:rPr>
          <w:rStyle w:val="markedcontent"/>
          <w:rFonts w:asciiTheme="majorBidi" w:hAnsiTheme="majorBidi" w:cstheme="majorBidi"/>
          <w:sz w:val="24"/>
          <w:szCs w:val="24"/>
        </w:rPr>
        <w:t>.</w:t>
      </w:r>
    </w:p>
    <w:p w:rsidR="00A62C1B" w:rsidRPr="00AA6916" w:rsidRDefault="005B3EA6" w:rsidP="0082070D">
      <w:pPr>
        <w:pStyle w:val="aa"/>
        <w:numPr>
          <w:ilvl w:val="0"/>
          <w:numId w:val="6"/>
        </w:numPr>
        <w:spacing w:after="0" w:line="240" w:lineRule="auto"/>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w:t>
      </w:r>
      <w:r w:rsidR="00A62C1B" w:rsidRPr="00AA6916">
        <w:rPr>
          <w:rStyle w:val="markedcontent"/>
          <w:rFonts w:asciiTheme="majorBidi" w:hAnsiTheme="majorBidi" w:cstheme="majorBidi"/>
          <w:sz w:val="24"/>
          <w:szCs w:val="24"/>
        </w:rPr>
        <w:t>Общественные наук</w:t>
      </w:r>
      <w:r w:rsidRPr="00AA6916">
        <w:rPr>
          <w:rStyle w:val="markedcontent"/>
          <w:rFonts w:asciiTheme="majorBidi" w:hAnsiTheme="majorBidi" w:cstheme="majorBidi"/>
          <w:sz w:val="24"/>
          <w:szCs w:val="24"/>
        </w:rPr>
        <w:t xml:space="preserve">и. Основы налоговой грамотности» </w:t>
      </w:r>
      <w:r w:rsidR="00A62C1B" w:rsidRPr="00AA6916">
        <w:rPr>
          <w:rStyle w:val="markedcontent"/>
          <w:rFonts w:asciiTheme="majorBidi" w:hAnsiTheme="majorBidi" w:cstheme="majorBidi"/>
          <w:sz w:val="24"/>
          <w:szCs w:val="24"/>
        </w:rPr>
        <w:t>- 1 час в неделю (11 класс).</w:t>
      </w:r>
    </w:p>
    <w:p w:rsidR="00F67729" w:rsidRDefault="006D6035"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Все предметы обязательной части учебного плана оцениваются по четвертям.</w:t>
      </w:r>
    </w:p>
    <w:p w:rsidR="004141D3" w:rsidRDefault="006D6035"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 Предметы из части, формируемой участниками</w:t>
      </w:r>
      <w:r w:rsidR="00F750D8" w:rsidRPr="00AA6916">
        <w:rPr>
          <w:rStyle w:val="markedcontent"/>
          <w:rFonts w:asciiTheme="majorBidi" w:hAnsiTheme="majorBidi" w:cstheme="majorBidi"/>
          <w:sz w:val="24"/>
          <w:szCs w:val="24"/>
        </w:rPr>
        <w:t xml:space="preserve"> </w:t>
      </w:r>
      <w:r w:rsidRPr="00AA6916">
        <w:rPr>
          <w:rStyle w:val="markedcontent"/>
          <w:rFonts w:asciiTheme="majorBidi" w:hAnsiTheme="majorBidi" w:cstheme="majorBidi"/>
          <w:sz w:val="24"/>
          <w:szCs w:val="24"/>
        </w:rPr>
        <w:t>образовательных отношений, являются безотметочными и оцениваются «зачет» и</w:t>
      </w:r>
      <w:r w:rsidR="00B65F58">
        <w:rPr>
          <w:rStyle w:val="markedcontent"/>
          <w:rFonts w:asciiTheme="majorBidi" w:hAnsiTheme="majorBidi" w:cstheme="majorBidi"/>
          <w:sz w:val="24"/>
          <w:szCs w:val="24"/>
        </w:rPr>
        <w:t>ли «незачет» по итогам четверти (триместра).</w:t>
      </w:r>
      <w:r w:rsidRPr="00AA6916">
        <w:rPr>
          <w:rStyle w:val="markedcontent"/>
          <w:rFonts w:asciiTheme="majorBidi" w:hAnsiTheme="majorBidi" w:cstheme="majorBidi"/>
          <w:sz w:val="24"/>
          <w:szCs w:val="24"/>
        </w:rPr>
        <w:t xml:space="preserve"> </w:t>
      </w:r>
    </w:p>
    <w:p w:rsidR="00F67729" w:rsidRPr="00AA6916" w:rsidRDefault="00F67729" w:rsidP="0082070D">
      <w:pPr>
        <w:spacing w:after="0" w:line="240" w:lineRule="auto"/>
        <w:ind w:firstLine="567"/>
        <w:jc w:val="both"/>
        <w:rPr>
          <w:rStyle w:val="markedcontent"/>
          <w:rFonts w:asciiTheme="majorBidi" w:hAnsiTheme="majorBidi" w:cstheme="majorBidi"/>
          <w:sz w:val="24"/>
          <w:szCs w:val="24"/>
        </w:rPr>
      </w:pPr>
      <w:r>
        <w:rPr>
          <w:rStyle w:val="markedcontent"/>
          <w:rFonts w:asciiTheme="majorBidi" w:hAnsiTheme="majorBidi" w:cstheme="majorBidi"/>
          <w:sz w:val="24"/>
          <w:szCs w:val="24"/>
        </w:rPr>
        <w:t>Для учащихся, обучающихся по очно- заочной форме обучения разрабатывается индивидуальный учебный пла</w:t>
      </w:r>
      <w:r w:rsidR="00B65F58">
        <w:rPr>
          <w:rStyle w:val="markedcontent"/>
          <w:rFonts w:asciiTheme="majorBidi" w:hAnsiTheme="majorBidi" w:cstheme="majorBidi"/>
          <w:sz w:val="24"/>
          <w:szCs w:val="24"/>
        </w:rPr>
        <w:t>н в соответствии с «Порядком обучения по индивидуальному плану ГОУ ЯО «Ярославская общеобразовательнаяшкола».</w:t>
      </w:r>
    </w:p>
    <w:p w:rsidR="00AA6916" w:rsidRPr="00AA6916" w:rsidRDefault="00AA6916" w:rsidP="00AA6916">
      <w:pPr>
        <w:spacing w:after="0" w:line="240" w:lineRule="auto"/>
        <w:jc w:val="both"/>
        <w:rPr>
          <w:rFonts w:ascii="Times New Roman" w:eastAsia="Times New Roman" w:hAnsi="Times New Roman" w:cs="Times New Roman"/>
          <w:sz w:val="24"/>
          <w:szCs w:val="24"/>
          <w:lang w:eastAsia="ru-RU"/>
        </w:rPr>
      </w:pPr>
      <w:r>
        <w:rPr>
          <w:rStyle w:val="markedcontent"/>
          <w:rFonts w:asciiTheme="majorBidi" w:hAnsiTheme="majorBidi" w:cstheme="majorBidi"/>
          <w:sz w:val="24"/>
          <w:szCs w:val="24"/>
        </w:rPr>
        <w:t xml:space="preserve">        </w:t>
      </w:r>
      <w:r w:rsidR="006D6035" w:rsidRPr="00AA6916">
        <w:rPr>
          <w:rStyle w:val="markedcontent"/>
          <w:rFonts w:asciiTheme="majorBidi" w:hAnsiTheme="majorBidi" w:cstheme="majorBidi"/>
          <w:sz w:val="24"/>
          <w:szCs w:val="24"/>
        </w:rPr>
        <w:t>Формы и порядок проведения промежуточной аттестации определяются</w:t>
      </w:r>
      <w:r w:rsidRPr="00AA691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AA6916">
        <w:rPr>
          <w:rFonts w:ascii="Times New Roman" w:eastAsia="Times New Roman" w:hAnsi="Times New Roman" w:cs="Times New Roman"/>
          <w:sz w:val="24"/>
          <w:szCs w:val="24"/>
          <w:lang w:eastAsia="ru-RU"/>
        </w:rPr>
        <w:t>Положением о формах, периодичности и порядке текущего контроля успеваемости и промежуточной аттестации и об оценке образовательных достижений обучающихся  ГОУ ЯО «Ярославская общеобразовательная школа»</w:t>
      </w:r>
      <w:r>
        <w:rPr>
          <w:rFonts w:ascii="Times New Roman" w:eastAsia="Times New Roman" w:hAnsi="Times New Roman" w:cs="Times New Roman"/>
          <w:sz w:val="24"/>
          <w:szCs w:val="24"/>
          <w:lang w:eastAsia="ru-RU"/>
        </w:rPr>
        <w:t>.</w:t>
      </w:r>
    </w:p>
    <w:p w:rsidR="008E0553" w:rsidRPr="00AA6916" w:rsidRDefault="00B55BA0"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Освоение основной образовательной</w:t>
      </w:r>
      <w:r w:rsidR="006D6035" w:rsidRPr="00AA6916">
        <w:rPr>
          <w:rStyle w:val="markedcontent"/>
          <w:rFonts w:asciiTheme="majorBidi" w:hAnsiTheme="majorBidi" w:cstheme="majorBidi"/>
          <w:sz w:val="24"/>
          <w:szCs w:val="24"/>
        </w:rPr>
        <w:t xml:space="preserve"> программ</w:t>
      </w:r>
      <w:r w:rsidR="00FF7BAD" w:rsidRPr="00AA6916">
        <w:rPr>
          <w:rStyle w:val="markedcontent"/>
          <w:rFonts w:asciiTheme="majorBidi" w:hAnsiTheme="majorBidi" w:cstheme="majorBidi"/>
          <w:sz w:val="24"/>
          <w:szCs w:val="24"/>
        </w:rPr>
        <w:t>ы</w:t>
      </w:r>
      <w:r w:rsidR="00F750D8" w:rsidRPr="00AA6916">
        <w:rPr>
          <w:rStyle w:val="markedcontent"/>
          <w:rFonts w:asciiTheme="majorBidi" w:hAnsiTheme="majorBidi" w:cstheme="majorBidi"/>
          <w:sz w:val="24"/>
          <w:szCs w:val="24"/>
        </w:rPr>
        <w:t xml:space="preserve"> </w:t>
      </w:r>
      <w:r w:rsidR="00FF7BAD" w:rsidRPr="00AA6916">
        <w:rPr>
          <w:rStyle w:val="markedcontent"/>
          <w:rFonts w:asciiTheme="majorBidi" w:hAnsiTheme="majorBidi" w:cstheme="majorBidi"/>
          <w:sz w:val="24"/>
          <w:szCs w:val="24"/>
        </w:rPr>
        <w:t>среднего</w:t>
      </w:r>
      <w:r w:rsidR="006D6035" w:rsidRPr="00AA6916">
        <w:rPr>
          <w:rStyle w:val="markedcontent"/>
          <w:rFonts w:asciiTheme="majorBidi" w:hAnsiTheme="majorBidi" w:cstheme="majorBidi"/>
          <w:sz w:val="24"/>
          <w:szCs w:val="24"/>
        </w:rPr>
        <w:t xml:space="preserve"> общего образования завершается итоговой аттестацией.</w:t>
      </w:r>
    </w:p>
    <w:p w:rsidR="00F23C59" w:rsidRPr="00AA6916" w:rsidRDefault="006D6035" w:rsidP="0082070D">
      <w:pPr>
        <w:spacing w:after="0" w:line="240" w:lineRule="auto"/>
        <w:ind w:firstLine="567"/>
        <w:jc w:val="both"/>
        <w:rPr>
          <w:rStyle w:val="markedcontent"/>
          <w:rFonts w:asciiTheme="majorBidi" w:hAnsiTheme="majorBidi" w:cstheme="majorBidi"/>
          <w:sz w:val="24"/>
          <w:szCs w:val="24"/>
        </w:rPr>
      </w:pPr>
      <w:r w:rsidRPr="00AA6916">
        <w:rPr>
          <w:rStyle w:val="markedcontent"/>
          <w:rFonts w:asciiTheme="majorBidi" w:hAnsiTheme="majorBidi" w:cstheme="majorBidi"/>
          <w:sz w:val="24"/>
          <w:szCs w:val="24"/>
        </w:rPr>
        <w:t xml:space="preserve">Нормативный срок освоения </w:t>
      </w:r>
      <w:r w:rsidR="008E0553" w:rsidRPr="00AA6916">
        <w:rPr>
          <w:rStyle w:val="markedcontent"/>
          <w:rFonts w:asciiTheme="majorBidi" w:hAnsiTheme="majorBidi" w:cstheme="majorBidi"/>
          <w:sz w:val="24"/>
          <w:szCs w:val="24"/>
        </w:rPr>
        <w:t xml:space="preserve">основной образовательной программы </w:t>
      </w:r>
      <w:r w:rsidR="00054BF3" w:rsidRPr="00AA6916">
        <w:rPr>
          <w:rStyle w:val="markedcontent"/>
          <w:rFonts w:asciiTheme="majorBidi" w:hAnsiTheme="majorBidi" w:cstheme="majorBidi"/>
          <w:sz w:val="24"/>
          <w:szCs w:val="24"/>
        </w:rPr>
        <w:t>среднего</w:t>
      </w:r>
      <w:r w:rsidR="008E0553" w:rsidRPr="00AA6916">
        <w:rPr>
          <w:rStyle w:val="markedcontent"/>
          <w:rFonts w:asciiTheme="majorBidi" w:hAnsiTheme="majorBidi" w:cstheme="majorBidi"/>
          <w:sz w:val="24"/>
          <w:szCs w:val="24"/>
        </w:rPr>
        <w:t xml:space="preserve"> общего образования</w:t>
      </w:r>
      <w:r w:rsidRPr="00AA6916">
        <w:rPr>
          <w:rStyle w:val="markedcontent"/>
          <w:rFonts w:asciiTheme="majorBidi" w:hAnsiTheme="majorBidi" w:cstheme="majorBidi"/>
          <w:sz w:val="24"/>
          <w:szCs w:val="24"/>
        </w:rPr>
        <w:t xml:space="preserve"> составляет </w:t>
      </w:r>
      <w:r w:rsidR="00054BF3" w:rsidRPr="00AA6916">
        <w:rPr>
          <w:rStyle w:val="markedcontent"/>
          <w:rFonts w:asciiTheme="majorBidi" w:hAnsiTheme="majorBidi" w:cstheme="majorBidi"/>
          <w:sz w:val="24"/>
          <w:szCs w:val="24"/>
        </w:rPr>
        <w:t>2года</w:t>
      </w:r>
      <w:r w:rsidR="00F60A00" w:rsidRPr="00AA6916">
        <w:rPr>
          <w:rStyle w:val="markedcontent"/>
          <w:rFonts w:asciiTheme="majorBidi" w:hAnsiTheme="majorBidi" w:cstheme="majorBidi"/>
          <w:sz w:val="24"/>
          <w:szCs w:val="24"/>
        </w:rPr>
        <w:t>.</w:t>
      </w:r>
    </w:p>
    <w:p w:rsidR="00F60A00" w:rsidRPr="00AA6916" w:rsidRDefault="00F60A00" w:rsidP="0082070D">
      <w:pPr>
        <w:spacing w:after="0" w:line="240" w:lineRule="auto"/>
        <w:ind w:firstLine="567"/>
        <w:jc w:val="both"/>
        <w:rPr>
          <w:rStyle w:val="markedcontent"/>
          <w:rFonts w:asciiTheme="majorBidi" w:hAnsiTheme="majorBidi" w:cstheme="majorBidi"/>
          <w:sz w:val="24"/>
          <w:szCs w:val="24"/>
        </w:rPr>
      </w:pPr>
    </w:p>
    <w:p w:rsidR="00D8488E" w:rsidRPr="00AA6916" w:rsidRDefault="00D8488E" w:rsidP="00224750">
      <w:pPr>
        <w:jc w:val="both"/>
        <w:rPr>
          <w:rStyle w:val="markedcontent"/>
          <w:rFonts w:asciiTheme="majorBidi" w:hAnsiTheme="majorBidi" w:cstheme="majorBidi"/>
          <w:sz w:val="24"/>
          <w:szCs w:val="24"/>
        </w:rPr>
      </w:pPr>
    </w:p>
    <w:p w:rsidR="00532C97" w:rsidRPr="00532C97" w:rsidRDefault="00532C97" w:rsidP="00224750">
      <w:pPr>
        <w:jc w:val="both"/>
        <w:rPr>
          <w:rStyle w:val="markedcontent"/>
          <w:rFonts w:asciiTheme="majorBidi" w:hAnsiTheme="majorBidi" w:cstheme="majorBidi"/>
          <w:sz w:val="28"/>
          <w:szCs w:val="28"/>
        </w:rPr>
      </w:pPr>
    </w:p>
    <w:p w:rsidR="00532C97" w:rsidRPr="00532C97" w:rsidRDefault="00532C97" w:rsidP="00224750">
      <w:pPr>
        <w:jc w:val="both"/>
        <w:rPr>
          <w:rStyle w:val="markedcontent"/>
          <w:rFonts w:asciiTheme="majorBidi" w:hAnsiTheme="majorBidi" w:cstheme="majorBidi"/>
          <w:sz w:val="28"/>
          <w:szCs w:val="28"/>
        </w:rPr>
      </w:pPr>
    </w:p>
    <w:p w:rsidR="00532C97" w:rsidRPr="00532C97" w:rsidRDefault="00532C97" w:rsidP="00224750">
      <w:pPr>
        <w:jc w:val="both"/>
        <w:rPr>
          <w:rStyle w:val="markedcontent"/>
          <w:rFonts w:asciiTheme="majorBidi" w:hAnsiTheme="majorBidi" w:cstheme="majorBidi"/>
          <w:sz w:val="28"/>
          <w:szCs w:val="28"/>
        </w:rPr>
      </w:pPr>
    </w:p>
    <w:p w:rsidR="00532C97" w:rsidRPr="00532C97" w:rsidRDefault="00532C97" w:rsidP="00224750">
      <w:pPr>
        <w:jc w:val="both"/>
        <w:rPr>
          <w:rStyle w:val="markedcontent"/>
          <w:rFonts w:asciiTheme="majorBidi" w:hAnsiTheme="majorBidi" w:cstheme="majorBidi"/>
          <w:sz w:val="28"/>
          <w:szCs w:val="28"/>
        </w:rPr>
        <w:sectPr w:rsidR="00532C97" w:rsidRPr="00532C97" w:rsidSect="00CA5D63">
          <w:pgSz w:w="11906" w:h="16838"/>
          <w:pgMar w:top="1134" w:right="850" w:bottom="1134" w:left="1134" w:header="708" w:footer="708" w:gutter="0"/>
          <w:cols w:space="708"/>
          <w:docGrid w:linePitch="360"/>
        </w:sectPr>
      </w:pPr>
    </w:p>
    <w:tbl>
      <w:tblPr>
        <w:tblStyle w:val="ab"/>
        <w:tblpPr w:leftFromText="180" w:rightFromText="180" w:vertAnchor="text" w:horzAnchor="margin" w:tblpY="421"/>
        <w:tblW w:w="17119" w:type="dxa"/>
        <w:tblLook w:val="04A0" w:firstRow="1" w:lastRow="0" w:firstColumn="1" w:lastColumn="0" w:noHBand="0" w:noVBand="1"/>
      </w:tblPr>
      <w:tblGrid>
        <w:gridCol w:w="3661"/>
        <w:gridCol w:w="2783"/>
        <w:gridCol w:w="1070"/>
        <w:gridCol w:w="611"/>
        <w:gridCol w:w="657"/>
        <w:gridCol w:w="628"/>
        <w:gridCol w:w="657"/>
        <w:gridCol w:w="583"/>
        <w:gridCol w:w="657"/>
        <w:gridCol w:w="628"/>
        <w:gridCol w:w="657"/>
        <w:gridCol w:w="600"/>
        <w:gridCol w:w="657"/>
        <w:gridCol w:w="589"/>
        <w:gridCol w:w="644"/>
        <w:gridCol w:w="2037"/>
      </w:tblGrid>
      <w:tr w:rsidR="00D32EB8" w:rsidTr="00156759">
        <w:trPr>
          <w:gridAfter w:val="1"/>
          <w:wAfter w:w="2037" w:type="dxa"/>
        </w:trPr>
        <w:tc>
          <w:tcPr>
            <w:tcW w:w="3661" w:type="dxa"/>
            <w:vMerge w:val="restart"/>
            <w:shd w:val="clear" w:color="auto" w:fill="auto"/>
          </w:tcPr>
          <w:p w:rsidR="00D32EB8" w:rsidRPr="00D32EB8" w:rsidRDefault="00690B5F" w:rsidP="00A049B1">
            <w:pPr>
              <w:rPr>
                <w:rFonts w:ascii="Times New Roman" w:hAnsi="Times New Roman" w:cs="Times New Roman"/>
              </w:rPr>
            </w:pPr>
            <w:r>
              <w:rPr>
                <w:rFonts w:ascii="Times New Roman" w:hAnsi="Times New Roman" w:cs="Times New Roman"/>
                <w:b/>
                <w:noProof/>
                <w:lang w:eastAsia="ru-RU"/>
              </w:rPr>
              <w:lastRenderedPageBreak/>
              <w:pict>
                <v:shapetype id="_x0000_t202" coordsize="21600,21600" o:spt="202" path="m,l,21600r21600,l21600,xe">
                  <v:stroke joinstyle="miter"/>
                  <v:path gradientshapeok="t" o:connecttype="rect"/>
                </v:shapetype>
                <v:shape id="Text Box 4" o:spid="_x0000_s1026" type="#_x0000_t202" style="position:absolute;margin-left:71.15pt;margin-top:-38.7pt;width:659.1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PkNggIAAA8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" stroked="f">
                  <v:textbox>
                    <w:txbxContent>
                      <w:p w:rsidR="00AA6916" w:rsidRDefault="00AA6916" w:rsidP="00532C97">
                        <w:pPr>
                          <w:ind w:firstLine="567"/>
                          <w:jc w:val="center"/>
                          <w:rPr>
                            <w:rStyle w:val="markedcontent"/>
                            <w:rFonts w:asciiTheme="majorBidi" w:hAnsiTheme="majorBidi" w:cstheme="majorBidi"/>
                            <w:b/>
                          </w:rPr>
                        </w:pPr>
                        <w:r>
                          <w:rPr>
                            <w:rStyle w:val="markedcontent"/>
                            <w:rFonts w:asciiTheme="majorBidi" w:hAnsiTheme="majorBidi" w:cstheme="majorBidi"/>
                            <w:b/>
                          </w:rPr>
                          <w:t>Учебный план  среднего общего образования</w:t>
                        </w:r>
                        <w:r w:rsidRPr="004A00ED">
                          <w:rPr>
                            <w:rStyle w:val="markedcontent"/>
                            <w:rFonts w:asciiTheme="majorBidi" w:hAnsiTheme="majorBidi" w:cstheme="majorBidi"/>
                            <w:b/>
                          </w:rPr>
                          <w:t xml:space="preserve"> на 2023-2025 учебный го</w:t>
                        </w:r>
                        <w:r>
                          <w:rPr>
                            <w:rStyle w:val="markedcontent"/>
                            <w:rFonts w:asciiTheme="majorBidi" w:hAnsiTheme="majorBidi" w:cstheme="majorBidi"/>
                            <w:b/>
                          </w:rPr>
                          <w:t>д (очная форма обучения)</w:t>
                        </w:r>
                      </w:p>
                      <w:p w:rsidR="00AA6916" w:rsidRDefault="00AA6916" w:rsidP="00532C97"/>
                    </w:txbxContent>
                  </v:textbox>
                </v:shape>
              </w:pict>
            </w:r>
            <w:r w:rsidR="00D32EB8" w:rsidRPr="00D32EB8">
              <w:rPr>
                <w:rFonts w:ascii="Times New Roman" w:hAnsi="Times New Roman" w:cs="Times New Roman"/>
                <w:b/>
              </w:rPr>
              <w:t>Предметная область</w:t>
            </w:r>
          </w:p>
        </w:tc>
        <w:tc>
          <w:tcPr>
            <w:tcW w:w="2783" w:type="dxa"/>
            <w:vMerge w:val="restart"/>
            <w:shd w:val="clear" w:color="auto" w:fill="auto"/>
          </w:tcPr>
          <w:p w:rsidR="00D32EB8" w:rsidRPr="00D32EB8" w:rsidRDefault="00F1011D" w:rsidP="00A049B1">
            <w:pPr>
              <w:rPr>
                <w:rFonts w:ascii="Times New Roman" w:hAnsi="Times New Roman" w:cs="Times New Roman"/>
              </w:rPr>
            </w:pPr>
            <w:r>
              <w:rPr>
                <w:rFonts w:ascii="Times New Roman" w:hAnsi="Times New Roman" w:cs="Times New Roman"/>
                <w:b/>
              </w:rPr>
              <w:t>Учебный предмет</w:t>
            </w:r>
          </w:p>
        </w:tc>
        <w:tc>
          <w:tcPr>
            <w:tcW w:w="1070" w:type="dxa"/>
            <w:vMerge w:val="restart"/>
            <w:shd w:val="clear" w:color="auto" w:fill="auto"/>
          </w:tcPr>
          <w:p w:rsidR="00D32EB8" w:rsidRPr="00D32EB8" w:rsidRDefault="00D32EB8" w:rsidP="00A049B1">
            <w:pPr>
              <w:rPr>
                <w:rFonts w:ascii="Times New Roman" w:hAnsi="Times New Roman" w:cs="Times New Roman"/>
                <w:b/>
              </w:rPr>
            </w:pPr>
            <w:r w:rsidRPr="00D32EB8">
              <w:rPr>
                <w:rFonts w:ascii="Times New Roman" w:hAnsi="Times New Roman" w:cs="Times New Roman"/>
                <w:b/>
              </w:rPr>
              <w:t>Уровень</w:t>
            </w:r>
          </w:p>
        </w:tc>
        <w:tc>
          <w:tcPr>
            <w:tcW w:w="7568" w:type="dxa"/>
            <w:gridSpan w:val="12"/>
            <w:shd w:val="clear" w:color="auto" w:fill="auto"/>
          </w:tcPr>
          <w:p w:rsidR="00D32EB8" w:rsidRPr="00D32EB8" w:rsidRDefault="00D32EB8" w:rsidP="00A049B1">
            <w:pPr>
              <w:jc w:val="center"/>
              <w:rPr>
                <w:rFonts w:ascii="Times New Roman" w:hAnsi="Times New Roman" w:cs="Times New Roman"/>
                <w:b/>
              </w:rPr>
            </w:pPr>
            <w:r w:rsidRPr="00D32EB8">
              <w:rPr>
                <w:rFonts w:ascii="Times New Roman" w:hAnsi="Times New Roman" w:cs="Times New Roman"/>
                <w:b/>
              </w:rPr>
              <w:t>Количество часов в неделю</w:t>
            </w:r>
          </w:p>
        </w:tc>
      </w:tr>
      <w:tr w:rsidR="005B3EA6" w:rsidTr="00156759">
        <w:trPr>
          <w:gridAfter w:val="1"/>
          <w:wAfter w:w="2037" w:type="dxa"/>
        </w:trPr>
        <w:tc>
          <w:tcPr>
            <w:tcW w:w="3661" w:type="dxa"/>
            <w:vMerge/>
            <w:shd w:val="clear" w:color="auto" w:fill="auto"/>
          </w:tcPr>
          <w:p w:rsidR="00A049B1" w:rsidRPr="00D32EB8" w:rsidRDefault="00A049B1" w:rsidP="00A049B1">
            <w:pPr>
              <w:rPr>
                <w:rFonts w:ascii="Times New Roman" w:hAnsi="Times New Roman" w:cs="Times New Roman"/>
              </w:rPr>
            </w:pPr>
          </w:p>
        </w:tc>
        <w:tc>
          <w:tcPr>
            <w:tcW w:w="2783" w:type="dxa"/>
            <w:vMerge/>
            <w:shd w:val="clear" w:color="auto" w:fill="auto"/>
          </w:tcPr>
          <w:p w:rsidR="00A049B1" w:rsidRPr="00D32EB8" w:rsidRDefault="00A049B1" w:rsidP="00A049B1">
            <w:pPr>
              <w:rPr>
                <w:rFonts w:ascii="Times New Roman" w:hAnsi="Times New Roman" w:cs="Times New Roman"/>
              </w:rPr>
            </w:pPr>
          </w:p>
        </w:tc>
        <w:tc>
          <w:tcPr>
            <w:tcW w:w="1070" w:type="dxa"/>
            <w:vMerge/>
            <w:shd w:val="clear" w:color="auto" w:fill="auto"/>
          </w:tcPr>
          <w:p w:rsidR="00A049B1" w:rsidRPr="00D32EB8" w:rsidRDefault="00A049B1" w:rsidP="00A049B1">
            <w:pPr>
              <w:rPr>
                <w:rFonts w:ascii="Times New Roman" w:hAnsi="Times New Roman" w:cs="Times New Roman"/>
              </w:rPr>
            </w:pPr>
          </w:p>
        </w:tc>
        <w:tc>
          <w:tcPr>
            <w:tcW w:w="611" w:type="dxa"/>
            <w:shd w:val="clear" w:color="auto" w:fill="auto"/>
          </w:tcPr>
          <w:p w:rsidR="00A049B1" w:rsidRPr="00D32EB8" w:rsidRDefault="00A049B1" w:rsidP="00A049B1">
            <w:pPr>
              <w:jc w:val="center"/>
              <w:rPr>
                <w:rFonts w:ascii="Times New Roman" w:hAnsi="Times New Roman" w:cs="Times New Roman"/>
              </w:rPr>
            </w:pPr>
            <w:r>
              <w:rPr>
                <w:rFonts w:ascii="Times New Roman" w:hAnsi="Times New Roman" w:cs="Times New Roman"/>
                <w:b/>
              </w:rPr>
              <w:t>10А</w:t>
            </w:r>
          </w:p>
        </w:tc>
        <w:tc>
          <w:tcPr>
            <w:tcW w:w="657" w:type="dxa"/>
            <w:shd w:val="clear" w:color="auto" w:fill="auto"/>
          </w:tcPr>
          <w:p w:rsidR="00A049B1" w:rsidRPr="00A049B1" w:rsidRDefault="00A049B1" w:rsidP="00A049B1">
            <w:pPr>
              <w:jc w:val="center"/>
              <w:rPr>
                <w:rFonts w:ascii="Times New Roman" w:hAnsi="Times New Roman" w:cs="Times New Roman"/>
                <w:b/>
              </w:rPr>
            </w:pPr>
            <w:r w:rsidRPr="00A049B1">
              <w:rPr>
                <w:rFonts w:ascii="Times New Roman" w:hAnsi="Times New Roman" w:cs="Times New Roman"/>
                <w:b/>
              </w:rPr>
              <w:t>ПА</w:t>
            </w:r>
          </w:p>
        </w:tc>
        <w:tc>
          <w:tcPr>
            <w:tcW w:w="628" w:type="dxa"/>
            <w:shd w:val="clear" w:color="auto" w:fill="auto"/>
          </w:tcPr>
          <w:p w:rsidR="00A049B1" w:rsidRPr="00D32EB8" w:rsidRDefault="00A049B1" w:rsidP="00A049B1">
            <w:pPr>
              <w:jc w:val="center"/>
              <w:rPr>
                <w:rFonts w:ascii="Times New Roman" w:hAnsi="Times New Roman" w:cs="Times New Roman"/>
              </w:rPr>
            </w:pPr>
            <w:r>
              <w:rPr>
                <w:rFonts w:ascii="Times New Roman" w:hAnsi="Times New Roman" w:cs="Times New Roman"/>
                <w:b/>
              </w:rPr>
              <w:t>10Б</w:t>
            </w:r>
          </w:p>
        </w:tc>
        <w:tc>
          <w:tcPr>
            <w:tcW w:w="657" w:type="dxa"/>
            <w:shd w:val="clear" w:color="auto" w:fill="auto"/>
          </w:tcPr>
          <w:p w:rsidR="00A049B1" w:rsidRPr="00A049B1" w:rsidRDefault="00A049B1" w:rsidP="00A049B1">
            <w:pPr>
              <w:jc w:val="center"/>
              <w:rPr>
                <w:rFonts w:ascii="Times New Roman" w:hAnsi="Times New Roman" w:cs="Times New Roman"/>
                <w:b/>
              </w:rPr>
            </w:pPr>
            <w:r>
              <w:rPr>
                <w:rFonts w:ascii="Times New Roman" w:hAnsi="Times New Roman" w:cs="Times New Roman"/>
                <w:b/>
              </w:rPr>
              <w:t>ПА</w:t>
            </w:r>
          </w:p>
        </w:tc>
        <w:tc>
          <w:tcPr>
            <w:tcW w:w="583" w:type="dxa"/>
            <w:shd w:val="clear" w:color="auto" w:fill="auto"/>
          </w:tcPr>
          <w:p w:rsidR="00A049B1" w:rsidRPr="00D32EB8" w:rsidRDefault="00A049B1" w:rsidP="00A049B1">
            <w:pPr>
              <w:jc w:val="center"/>
              <w:rPr>
                <w:rFonts w:ascii="Times New Roman" w:hAnsi="Times New Roman" w:cs="Times New Roman"/>
              </w:rPr>
            </w:pPr>
            <w:r>
              <w:rPr>
                <w:rFonts w:ascii="Times New Roman" w:hAnsi="Times New Roman" w:cs="Times New Roman"/>
                <w:b/>
              </w:rPr>
              <w:t>10В</w:t>
            </w:r>
          </w:p>
        </w:tc>
        <w:tc>
          <w:tcPr>
            <w:tcW w:w="657" w:type="dxa"/>
            <w:shd w:val="clear" w:color="auto" w:fill="auto"/>
          </w:tcPr>
          <w:p w:rsidR="00A049B1" w:rsidRPr="00A049B1" w:rsidRDefault="00A049B1" w:rsidP="00A049B1">
            <w:pPr>
              <w:jc w:val="center"/>
              <w:rPr>
                <w:rFonts w:ascii="Times New Roman" w:hAnsi="Times New Roman" w:cs="Times New Roman"/>
                <w:b/>
              </w:rPr>
            </w:pPr>
            <w:r w:rsidRPr="00A049B1">
              <w:rPr>
                <w:rFonts w:ascii="Times New Roman" w:hAnsi="Times New Roman" w:cs="Times New Roman"/>
                <w:b/>
              </w:rPr>
              <w:t>ПА</w:t>
            </w:r>
          </w:p>
        </w:tc>
        <w:tc>
          <w:tcPr>
            <w:tcW w:w="628" w:type="dxa"/>
            <w:shd w:val="clear" w:color="auto" w:fill="auto"/>
          </w:tcPr>
          <w:p w:rsidR="00A049B1" w:rsidRPr="00D32EB8" w:rsidRDefault="00A049B1" w:rsidP="00A049B1">
            <w:pPr>
              <w:jc w:val="center"/>
              <w:rPr>
                <w:rFonts w:ascii="Times New Roman" w:hAnsi="Times New Roman" w:cs="Times New Roman"/>
              </w:rPr>
            </w:pPr>
            <w:r>
              <w:rPr>
                <w:rFonts w:ascii="Times New Roman" w:hAnsi="Times New Roman" w:cs="Times New Roman"/>
                <w:b/>
              </w:rPr>
              <w:t>11А</w:t>
            </w:r>
          </w:p>
        </w:tc>
        <w:tc>
          <w:tcPr>
            <w:tcW w:w="657" w:type="dxa"/>
            <w:shd w:val="clear" w:color="auto" w:fill="auto"/>
          </w:tcPr>
          <w:p w:rsidR="00A049B1" w:rsidRPr="00A049B1" w:rsidRDefault="00A049B1" w:rsidP="00A049B1">
            <w:pPr>
              <w:jc w:val="center"/>
              <w:rPr>
                <w:rFonts w:ascii="Times New Roman" w:hAnsi="Times New Roman" w:cs="Times New Roman"/>
                <w:b/>
              </w:rPr>
            </w:pPr>
            <w:r>
              <w:rPr>
                <w:rFonts w:ascii="Times New Roman" w:hAnsi="Times New Roman" w:cs="Times New Roman"/>
                <w:b/>
              </w:rPr>
              <w:t>ПА</w:t>
            </w:r>
          </w:p>
        </w:tc>
        <w:tc>
          <w:tcPr>
            <w:tcW w:w="600" w:type="dxa"/>
            <w:shd w:val="clear" w:color="auto" w:fill="auto"/>
          </w:tcPr>
          <w:p w:rsidR="00A049B1" w:rsidRPr="00D32EB8" w:rsidRDefault="00A049B1" w:rsidP="00A049B1">
            <w:pPr>
              <w:jc w:val="center"/>
              <w:rPr>
                <w:rFonts w:ascii="Times New Roman" w:hAnsi="Times New Roman" w:cs="Times New Roman"/>
              </w:rPr>
            </w:pPr>
            <w:r>
              <w:rPr>
                <w:rFonts w:ascii="Times New Roman" w:hAnsi="Times New Roman" w:cs="Times New Roman"/>
                <w:b/>
              </w:rPr>
              <w:t>11Б</w:t>
            </w:r>
          </w:p>
        </w:tc>
        <w:tc>
          <w:tcPr>
            <w:tcW w:w="657" w:type="dxa"/>
            <w:shd w:val="clear" w:color="auto" w:fill="auto"/>
          </w:tcPr>
          <w:p w:rsidR="00A049B1" w:rsidRPr="00A049B1" w:rsidRDefault="00A049B1" w:rsidP="00A049B1">
            <w:pPr>
              <w:jc w:val="center"/>
              <w:rPr>
                <w:rFonts w:ascii="Times New Roman" w:hAnsi="Times New Roman" w:cs="Times New Roman"/>
                <w:b/>
              </w:rPr>
            </w:pPr>
            <w:r w:rsidRPr="00A049B1">
              <w:rPr>
                <w:rFonts w:ascii="Times New Roman" w:hAnsi="Times New Roman" w:cs="Times New Roman"/>
                <w:b/>
              </w:rPr>
              <w:t>ПА</w:t>
            </w:r>
          </w:p>
        </w:tc>
        <w:tc>
          <w:tcPr>
            <w:tcW w:w="589" w:type="dxa"/>
            <w:shd w:val="clear" w:color="auto" w:fill="auto"/>
          </w:tcPr>
          <w:p w:rsidR="00A049B1" w:rsidRDefault="00A049B1" w:rsidP="00A049B1">
            <w:pPr>
              <w:jc w:val="center"/>
              <w:rPr>
                <w:rFonts w:ascii="Times New Roman" w:hAnsi="Times New Roman" w:cs="Times New Roman"/>
                <w:b/>
              </w:rPr>
            </w:pPr>
            <w:r>
              <w:rPr>
                <w:rFonts w:ascii="Times New Roman" w:hAnsi="Times New Roman" w:cs="Times New Roman"/>
                <w:b/>
              </w:rPr>
              <w:t>11В</w:t>
            </w:r>
          </w:p>
        </w:tc>
        <w:tc>
          <w:tcPr>
            <w:tcW w:w="644" w:type="dxa"/>
            <w:shd w:val="clear" w:color="auto" w:fill="auto"/>
          </w:tcPr>
          <w:p w:rsidR="00A049B1" w:rsidRDefault="00A049B1" w:rsidP="00A049B1">
            <w:pPr>
              <w:jc w:val="center"/>
              <w:rPr>
                <w:rFonts w:ascii="Times New Roman" w:hAnsi="Times New Roman" w:cs="Times New Roman"/>
                <w:b/>
              </w:rPr>
            </w:pPr>
            <w:r>
              <w:rPr>
                <w:rFonts w:ascii="Times New Roman" w:hAnsi="Times New Roman" w:cs="Times New Roman"/>
                <w:b/>
              </w:rPr>
              <w:t>ПА</w:t>
            </w:r>
          </w:p>
        </w:tc>
      </w:tr>
      <w:tr w:rsidR="005B3EA6" w:rsidTr="00156759">
        <w:trPr>
          <w:gridAfter w:val="1"/>
          <w:wAfter w:w="2037" w:type="dxa"/>
        </w:trPr>
        <w:tc>
          <w:tcPr>
            <w:tcW w:w="3661" w:type="dxa"/>
            <w:vMerge w:val="restart"/>
          </w:tcPr>
          <w:p w:rsidR="005B3EA6" w:rsidRPr="00D32EB8" w:rsidRDefault="005B3EA6" w:rsidP="005B3EA6">
            <w:pPr>
              <w:rPr>
                <w:rFonts w:ascii="Times New Roman" w:hAnsi="Times New Roman" w:cs="Times New Roman"/>
              </w:rPr>
            </w:pPr>
            <w:r w:rsidRPr="00D32EB8">
              <w:rPr>
                <w:rFonts w:ascii="Times New Roman" w:hAnsi="Times New Roman" w:cs="Times New Roman"/>
              </w:rPr>
              <w:t>Русский язык и литература</w:t>
            </w:r>
          </w:p>
        </w:tc>
        <w:tc>
          <w:tcPr>
            <w:tcW w:w="2783" w:type="dxa"/>
          </w:tcPr>
          <w:p w:rsidR="005B3EA6" w:rsidRPr="00D32EB8" w:rsidRDefault="005B3EA6" w:rsidP="005B3EA6">
            <w:pPr>
              <w:rPr>
                <w:rFonts w:ascii="Times New Roman" w:hAnsi="Times New Roman" w:cs="Times New Roman"/>
              </w:rPr>
            </w:pPr>
            <w:r w:rsidRPr="00D32EB8">
              <w:rPr>
                <w:rFonts w:ascii="Times New Roman" w:hAnsi="Times New Roman" w:cs="Times New Roman"/>
              </w:rPr>
              <w:t>Русский язык</w:t>
            </w:r>
          </w:p>
        </w:tc>
        <w:tc>
          <w:tcPr>
            <w:tcW w:w="1070" w:type="dxa"/>
          </w:tcPr>
          <w:p w:rsidR="005B3EA6" w:rsidRPr="00D32EB8" w:rsidRDefault="005B3EA6" w:rsidP="005B3EA6">
            <w:pPr>
              <w:rPr>
                <w:rFonts w:ascii="Times New Roman" w:hAnsi="Times New Roman" w:cs="Times New Roman"/>
              </w:rPr>
            </w:pPr>
            <w:r>
              <w:rPr>
                <w:rFonts w:ascii="Times New Roman" w:hAnsi="Times New Roman" w:cs="Times New Roman"/>
              </w:rPr>
              <w:t>Б</w:t>
            </w:r>
          </w:p>
        </w:tc>
        <w:tc>
          <w:tcPr>
            <w:tcW w:w="611"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583"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5B3EA6" w:rsidRPr="00D32EB8" w:rsidRDefault="00C47FE7" w:rsidP="005B3EA6">
            <w:pPr>
              <w:jc w:val="center"/>
              <w:rPr>
                <w:rFonts w:ascii="Times New Roman" w:hAnsi="Times New Roman" w:cs="Times New Roman"/>
              </w:rPr>
            </w:pPr>
            <w:r>
              <w:rPr>
                <w:rFonts w:ascii="Times New Roman" w:hAnsi="Times New Roman" w:cs="Times New Roman"/>
              </w:rPr>
              <w:t>ИКР</w:t>
            </w:r>
          </w:p>
        </w:tc>
        <w:tc>
          <w:tcPr>
            <w:tcW w:w="600"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5B3EA6" w:rsidRPr="00D32EB8" w:rsidRDefault="00C47FE7" w:rsidP="005B3EA6">
            <w:pPr>
              <w:jc w:val="center"/>
              <w:rPr>
                <w:rFonts w:ascii="Times New Roman" w:hAnsi="Times New Roman" w:cs="Times New Roman"/>
              </w:rPr>
            </w:pPr>
            <w:r>
              <w:rPr>
                <w:rFonts w:ascii="Times New Roman" w:hAnsi="Times New Roman" w:cs="Times New Roman"/>
              </w:rPr>
              <w:t>ИКР</w:t>
            </w:r>
          </w:p>
        </w:tc>
        <w:tc>
          <w:tcPr>
            <w:tcW w:w="589"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2</w:t>
            </w:r>
          </w:p>
        </w:tc>
        <w:tc>
          <w:tcPr>
            <w:tcW w:w="644" w:type="dxa"/>
          </w:tcPr>
          <w:p w:rsidR="005B3EA6" w:rsidRPr="00D32EB8" w:rsidRDefault="004560E2" w:rsidP="004560E2">
            <w:pPr>
              <w:rPr>
                <w:rFonts w:ascii="Times New Roman" w:hAnsi="Times New Roman" w:cs="Times New Roman"/>
              </w:rPr>
            </w:pPr>
            <w:r>
              <w:rPr>
                <w:rFonts w:ascii="Times New Roman" w:hAnsi="Times New Roman" w:cs="Times New Roman"/>
              </w:rPr>
              <w:t>ИКР</w:t>
            </w:r>
          </w:p>
        </w:tc>
      </w:tr>
      <w:tr w:rsidR="005B3EA6" w:rsidTr="00156759">
        <w:trPr>
          <w:gridAfter w:val="1"/>
          <w:wAfter w:w="2037" w:type="dxa"/>
        </w:trPr>
        <w:tc>
          <w:tcPr>
            <w:tcW w:w="3661" w:type="dxa"/>
            <w:vMerge/>
          </w:tcPr>
          <w:p w:rsidR="005B3EA6" w:rsidRPr="00D32EB8" w:rsidRDefault="005B3EA6" w:rsidP="005B3EA6">
            <w:pPr>
              <w:rPr>
                <w:rFonts w:ascii="Times New Roman" w:hAnsi="Times New Roman" w:cs="Times New Roman"/>
              </w:rPr>
            </w:pPr>
          </w:p>
        </w:tc>
        <w:tc>
          <w:tcPr>
            <w:tcW w:w="2783" w:type="dxa"/>
          </w:tcPr>
          <w:p w:rsidR="005B3EA6" w:rsidRPr="00D32EB8" w:rsidRDefault="005B3EA6" w:rsidP="005B3EA6">
            <w:pPr>
              <w:rPr>
                <w:rFonts w:ascii="Times New Roman" w:hAnsi="Times New Roman" w:cs="Times New Roman"/>
              </w:rPr>
            </w:pPr>
            <w:r w:rsidRPr="00D32EB8">
              <w:rPr>
                <w:rFonts w:ascii="Times New Roman" w:hAnsi="Times New Roman" w:cs="Times New Roman"/>
              </w:rPr>
              <w:t>Литература</w:t>
            </w:r>
          </w:p>
        </w:tc>
        <w:tc>
          <w:tcPr>
            <w:tcW w:w="1070" w:type="dxa"/>
          </w:tcPr>
          <w:p w:rsidR="005B3EA6" w:rsidRPr="00D32EB8" w:rsidRDefault="005B3EA6" w:rsidP="005B3EA6">
            <w:pPr>
              <w:rPr>
                <w:rFonts w:ascii="Times New Roman" w:hAnsi="Times New Roman" w:cs="Times New Roman"/>
              </w:rPr>
            </w:pPr>
            <w:r>
              <w:rPr>
                <w:rFonts w:ascii="Times New Roman" w:hAnsi="Times New Roman" w:cs="Times New Roman"/>
              </w:rPr>
              <w:t>Б</w:t>
            </w:r>
          </w:p>
        </w:tc>
        <w:tc>
          <w:tcPr>
            <w:tcW w:w="611"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583"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00"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589"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44"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r>
      <w:tr w:rsidR="005B3EA6" w:rsidTr="00156759">
        <w:trPr>
          <w:gridAfter w:val="1"/>
          <w:wAfter w:w="2037" w:type="dxa"/>
        </w:trPr>
        <w:tc>
          <w:tcPr>
            <w:tcW w:w="3661" w:type="dxa"/>
          </w:tcPr>
          <w:p w:rsidR="005B3EA6" w:rsidRPr="00D32EB8" w:rsidRDefault="005B3EA6" w:rsidP="005B3EA6">
            <w:pPr>
              <w:rPr>
                <w:rFonts w:ascii="Times New Roman" w:hAnsi="Times New Roman" w:cs="Times New Roman"/>
              </w:rPr>
            </w:pPr>
            <w:r w:rsidRPr="00D32EB8">
              <w:rPr>
                <w:rFonts w:ascii="Times New Roman" w:hAnsi="Times New Roman" w:cs="Times New Roman"/>
              </w:rPr>
              <w:t>Иностранные языки</w:t>
            </w:r>
          </w:p>
        </w:tc>
        <w:tc>
          <w:tcPr>
            <w:tcW w:w="2783" w:type="dxa"/>
          </w:tcPr>
          <w:p w:rsidR="005B3EA6" w:rsidRPr="00D32EB8" w:rsidRDefault="005B3EA6" w:rsidP="005B3EA6">
            <w:pPr>
              <w:rPr>
                <w:rFonts w:ascii="Times New Roman" w:hAnsi="Times New Roman" w:cs="Times New Roman"/>
              </w:rPr>
            </w:pPr>
            <w:r w:rsidRPr="00D32EB8">
              <w:rPr>
                <w:rFonts w:ascii="Times New Roman" w:hAnsi="Times New Roman" w:cs="Times New Roman"/>
              </w:rPr>
              <w:t>Иностранный язык</w:t>
            </w:r>
            <w:r w:rsidR="00C81706">
              <w:rPr>
                <w:rFonts w:ascii="Times New Roman" w:hAnsi="Times New Roman" w:cs="Times New Roman"/>
              </w:rPr>
              <w:t xml:space="preserve"> (английский)</w:t>
            </w:r>
          </w:p>
        </w:tc>
        <w:tc>
          <w:tcPr>
            <w:tcW w:w="1070" w:type="dxa"/>
          </w:tcPr>
          <w:p w:rsidR="005B3EA6" w:rsidRPr="00D32EB8" w:rsidRDefault="005B3EA6" w:rsidP="005B3EA6">
            <w:pPr>
              <w:rPr>
                <w:rFonts w:ascii="Times New Roman" w:hAnsi="Times New Roman" w:cs="Times New Roman"/>
              </w:rPr>
            </w:pPr>
            <w:r>
              <w:rPr>
                <w:rFonts w:ascii="Times New Roman" w:hAnsi="Times New Roman" w:cs="Times New Roman"/>
              </w:rPr>
              <w:t>Б</w:t>
            </w:r>
          </w:p>
        </w:tc>
        <w:tc>
          <w:tcPr>
            <w:tcW w:w="611"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583"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28"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600"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57"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c>
          <w:tcPr>
            <w:tcW w:w="589" w:type="dxa"/>
          </w:tcPr>
          <w:p w:rsidR="005B3EA6" w:rsidRPr="00D32EB8" w:rsidRDefault="005B3EA6" w:rsidP="005B3EA6">
            <w:pPr>
              <w:jc w:val="center"/>
              <w:rPr>
                <w:rFonts w:ascii="Times New Roman" w:hAnsi="Times New Roman" w:cs="Times New Roman"/>
              </w:rPr>
            </w:pPr>
            <w:r w:rsidRPr="00D32EB8">
              <w:rPr>
                <w:rFonts w:ascii="Times New Roman" w:hAnsi="Times New Roman" w:cs="Times New Roman"/>
              </w:rPr>
              <w:t>3</w:t>
            </w:r>
          </w:p>
        </w:tc>
        <w:tc>
          <w:tcPr>
            <w:tcW w:w="644" w:type="dxa"/>
          </w:tcPr>
          <w:p w:rsidR="005B3EA6" w:rsidRPr="00D32EB8" w:rsidRDefault="005B3EA6" w:rsidP="005B3EA6">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val="restart"/>
          </w:tcPr>
          <w:p w:rsidR="00C47FE7" w:rsidRPr="00D32EB8" w:rsidRDefault="00C47FE7" w:rsidP="005B3EA6">
            <w:pPr>
              <w:rPr>
                <w:rFonts w:ascii="Times New Roman" w:hAnsi="Times New Roman" w:cs="Times New Roman"/>
              </w:rPr>
            </w:pPr>
            <w:r w:rsidRPr="00D32EB8">
              <w:rPr>
                <w:rFonts w:ascii="Times New Roman" w:hAnsi="Times New Roman" w:cs="Times New Roman"/>
              </w:rPr>
              <w:t>Математика и информатика</w:t>
            </w:r>
          </w:p>
        </w:tc>
        <w:tc>
          <w:tcPr>
            <w:tcW w:w="2783" w:type="dxa"/>
          </w:tcPr>
          <w:p w:rsidR="00C47FE7" w:rsidRPr="00D32EB8" w:rsidRDefault="00C47FE7" w:rsidP="005B3EA6">
            <w:pPr>
              <w:rPr>
                <w:rFonts w:ascii="Times New Roman" w:hAnsi="Times New Roman" w:cs="Times New Roman"/>
              </w:rPr>
            </w:pPr>
            <w:r w:rsidRPr="00D32EB8">
              <w:rPr>
                <w:rFonts w:ascii="Times New Roman" w:hAnsi="Times New Roman" w:cs="Times New Roman"/>
              </w:rPr>
              <w:t>Алгебра</w:t>
            </w:r>
            <w:r>
              <w:rPr>
                <w:rFonts w:ascii="Times New Roman" w:hAnsi="Times New Roman" w:cs="Times New Roman"/>
              </w:rPr>
              <w:t xml:space="preserve"> и начала математического анализа</w:t>
            </w:r>
          </w:p>
        </w:tc>
        <w:tc>
          <w:tcPr>
            <w:tcW w:w="1070" w:type="dxa"/>
          </w:tcPr>
          <w:p w:rsidR="00C47FE7" w:rsidRPr="00D32EB8" w:rsidRDefault="00C47FE7" w:rsidP="005B3EA6">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3</w:t>
            </w:r>
          </w:p>
        </w:tc>
        <w:tc>
          <w:tcPr>
            <w:tcW w:w="657" w:type="dxa"/>
            <w:vMerge w:val="restart"/>
          </w:tcPr>
          <w:p w:rsidR="00C47FE7" w:rsidRDefault="00C47FE7" w:rsidP="00C47FE7">
            <w:pPr>
              <w:jc w:val="center"/>
              <w:rPr>
                <w:rFonts w:ascii="Times New Roman" w:hAnsi="Times New Roman" w:cs="Times New Roman"/>
              </w:rPr>
            </w:pPr>
          </w:p>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00"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3</w:t>
            </w:r>
          </w:p>
        </w:tc>
        <w:tc>
          <w:tcPr>
            <w:tcW w:w="657" w:type="dxa"/>
            <w:vMerge w:val="restart"/>
          </w:tcPr>
          <w:p w:rsidR="00C47FE7" w:rsidRDefault="00C47FE7" w:rsidP="00AA6916">
            <w:pPr>
              <w:jc w:val="center"/>
              <w:rPr>
                <w:rFonts w:ascii="Times New Roman" w:hAnsi="Times New Roman" w:cs="Times New Roman"/>
              </w:rPr>
            </w:pPr>
          </w:p>
          <w:p w:rsidR="00C47FE7" w:rsidRPr="00D32EB8" w:rsidRDefault="00C47FE7" w:rsidP="00AA6916">
            <w:pPr>
              <w:jc w:val="center"/>
              <w:rPr>
                <w:rFonts w:ascii="Times New Roman" w:hAnsi="Times New Roman" w:cs="Times New Roman"/>
              </w:rPr>
            </w:pPr>
            <w:r>
              <w:rPr>
                <w:rFonts w:ascii="Times New Roman" w:hAnsi="Times New Roman" w:cs="Times New Roman"/>
              </w:rPr>
              <w:t>ИКР</w:t>
            </w:r>
          </w:p>
        </w:tc>
        <w:tc>
          <w:tcPr>
            <w:tcW w:w="589"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3</w:t>
            </w:r>
          </w:p>
        </w:tc>
        <w:tc>
          <w:tcPr>
            <w:tcW w:w="644" w:type="dxa"/>
            <w:vMerge w:val="restart"/>
          </w:tcPr>
          <w:p w:rsidR="00C47FE7" w:rsidRDefault="00C47FE7" w:rsidP="004560E2">
            <w:pPr>
              <w:rPr>
                <w:rFonts w:ascii="Times New Roman" w:hAnsi="Times New Roman" w:cs="Times New Roman"/>
              </w:rPr>
            </w:pPr>
          </w:p>
          <w:p w:rsidR="00C47FE7" w:rsidRPr="00D32EB8" w:rsidRDefault="00C47FE7" w:rsidP="004560E2">
            <w:pPr>
              <w:rPr>
                <w:rFonts w:ascii="Times New Roman" w:hAnsi="Times New Roman" w:cs="Times New Roman"/>
              </w:rPr>
            </w:pPr>
            <w:r>
              <w:rPr>
                <w:rFonts w:ascii="Times New Roman" w:hAnsi="Times New Roman" w:cs="Times New Roman"/>
              </w:rPr>
              <w:t>ИКР</w:t>
            </w:r>
          </w:p>
        </w:tc>
      </w:tr>
      <w:tr w:rsidR="00C47FE7" w:rsidTr="00156759">
        <w:trPr>
          <w:gridAfter w:val="1"/>
          <w:wAfter w:w="2037" w:type="dxa"/>
        </w:trPr>
        <w:tc>
          <w:tcPr>
            <w:tcW w:w="3661" w:type="dxa"/>
            <w:vMerge/>
          </w:tcPr>
          <w:p w:rsidR="00C47FE7" w:rsidRPr="00D32EB8" w:rsidRDefault="00C47FE7" w:rsidP="005B3EA6">
            <w:pPr>
              <w:rPr>
                <w:rFonts w:ascii="Times New Roman" w:hAnsi="Times New Roman" w:cs="Times New Roman"/>
              </w:rPr>
            </w:pPr>
          </w:p>
        </w:tc>
        <w:tc>
          <w:tcPr>
            <w:tcW w:w="2783" w:type="dxa"/>
          </w:tcPr>
          <w:p w:rsidR="00C47FE7" w:rsidRPr="00D32EB8" w:rsidRDefault="00C47FE7" w:rsidP="005B3EA6">
            <w:pPr>
              <w:rPr>
                <w:rFonts w:ascii="Times New Roman" w:hAnsi="Times New Roman" w:cs="Times New Roman"/>
              </w:rPr>
            </w:pPr>
            <w:r w:rsidRPr="00D32EB8">
              <w:rPr>
                <w:rFonts w:ascii="Times New Roman" w:hAnsi="Times New Roman" w:cs="Times New Roman"/>
              </w:rPr>
              <w:t>Геометрия</w:t>
            </w:r>
          </w:p>
        </w:tc>
        <w:tc>
          <w:tcPr>
            <w:tcW w:w="1070" w:type="dxa"/>
          </w:tcPr>
          <w:p w:rsidR="00C47FE7" w:rsidRPr="00D32EB8" w:rsidRDefault="00C47FE7" w:rsidP="005B3EA6">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5B3EA6">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1</w:t>
            </w:r>
          </w:p>
        </w:tc>
        <w:tc>
          <w:tcPr>
            <w:tcW w:w="657" w:type="dxa"/>
            <w:vMerge/>
          </w:tcPr>
          <w:p w:rsidR="00C47FE7" w:rsidRPr="00D32EB8" w:rsidRDefault="00C47FE7" w:rsidP="00AA6916">
            <w:pPr>
              <w:jc w:val="center"/>
              <w:rPr>
                <w:rFonts w:ascii="Times New Roman" w:hAnsi="Times New Roman" w:cs="Times New Roman"/>
              </w:rPr>
            </w:pPr>
          </w:p>
        </w:tc>
        <w:tc>
          <w:tcPr>
            <w:tcW w:w="600"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1</w:t>
            </w:r>
          </w:p>
        </w:tc>
        <w:tc>
          <w:tcPr>
            <w:tcW w:w="657" w:type="dxa"/>
            <w:vMerge/>
          </w:tcPr>
          <w:p w:rsidR="00C47FE7" w:rsidRPr="00D32EB8" w:rsidRDefault="00C47FE7" w:rsidP="00AA6916">
            <w:pPr>
              <w:jc w:val="center"/>
              <w:rPr>
                <w:rFonts w:ascii="Times New Roman" w:hAnsi="Times New Roman" w:cs="Times New Roman"/>
              </w:rPr>
            </w:pPr>
          </w:p>
        </w:tc>
        <w:tc>
          <w:tcPr>
            <w:tcW w:w="589" w:type="dxa"/>
          </w:tcPr>
          <w:p w:rsidR="00C47FE7" w:rsidRPr="00D32EB8" w:rsidRDefault="00C47FE7" w:rsidP="005B3EA6">
            <w:pPr>
              <w:jc w:val="center"/>
              <w:rPr>
                <w:rFonts w:ascii="Times New Roman" w:hAnsi="Times New Roman" w:cs="Times New Roman"/>
              </w:rPr>
            </w:pPr>
            <w:r w:rsidRPr="00D32EB8">
              <w:rPr>
                <w:rFonts w:ascii="Times New Roman" w:hAnsi="Times New Roman" w:cs="Times New Roman"/>
              </w:rPr>
              <w:t>1</w:t>
            </w:r>
          </w:p>
        </w:tc>
        <w:tc>
          <w:tcPr>
            <w:tcW w:w="644" w:type="dxa"/>
            <w:vMerge/>
          </w:tcPr>
          <w:p w:rsidR="00C47FE7" w:rsidRPr="00D32EB8" w:rsidRDefault="00C47FE7" w:rsidP="00AA6916">
            <w:pPr>
              <w:jc w:val="center"/>
              <w:rPr>
                <w:rFonts w:ascii="Times New Roman" w:hAnsi="Times New Roman" w:cs="Times New Roman"/>
              </w:rPr>
            </w:pP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Вероятность и статистика</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vMerge/>
          </w:tcPr>
          <w:p w:rsidR="00C47FE7" w:rsidRPr="00D32EB8" w:rsidRDefault="00C47FE7" w:rsidP="00C47FE7">
            <w:pPr>
              <w:jc w:val="center"/>
              <w:rPr>
                <w:rFonts w:ascii="Times New Roman" w:hAnsi="Times New Roman" w:cs="Times New Roman"/>
              </w:rPr>
            </w:pP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vMerge/>
          </w:tcPr>
          <w:p w:rsidR="00C47FE7" w:rsidRPr="00D32EB8" w:rsidRDefault="00C47FE7" w:rsidP="00C47FE7">
            <w:pPr>
              <w:jc w:val="center"/>
              <w:rPr>
                <w:rFonts w:ascii="Times New Roman" w:hAnsi="Times New Roman" w:cs="Times New Roman"/>
              </w:rPr>
            </w:pP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44" w:type="dxa"/>
            <w:vMerge/>
          </w:tcPr>
          <w:p w:rsidR="00C47FE7" w:rsidRPr="00D32EB8" w:rsidRDefault="00C47FE7" w:rsidP="00C47FE7">
            <w:pPr>
              <w:jc w:val="center"/>
              <w:rPr>
                <w:rFonts w:ascii="Times New Roman" w:hAnsi="Times New Roman" w:cs="Times New Roman"/>
              </w:rPr>
            </w:pP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Информатика</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val="restart"/>
          </w:tcPr>
          <w:p w:rsidR="00C47FE7" w:rsidRPr="00D32EB8" w:rsidRDefault="00C47FE7" w:rsidP="00C47FE7">
            <w:pPr>
              <w:rPr>
                <w:rFonts w:ascii="Times New Roman" w:hAnsi="Times New Roman" w:cs="Times New Roman"/>
              </w:rPr>
            </w:pPr>
            <w:r w:rsidRPr="00D32EB8">
              <w:rPr>
                <w:rFonts w:ascii="Times New Roman" w:hAnsi="Times New Roman" w:cs="Times New Roman"/>
              </w:rPr>
              <w:t>Общественно-научные предметы</w:t>
            </w: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История</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Обществознание</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География</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У</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r>
      <w:tr w:rsidR="00C47FE7" w:rsidTr="00156759">
        <w:trPr>
          <w:gridAfter w:val="1"/>
          <w:wAfter w:w="2037" w:type="dxa"/>
        </w:trPr>
        <w:tc>
          <w:tcPr>
            <w:tcW w:w="3661" w:type="dxa"/>
            <w:vMerge w:val="restart"/>
          </w:tcPr>
          <w:p w:rsidR="00C47FE7" w:rsidRPr="00D32EB8" w:rsidRDefault="00C47FE7" w:rsidP="00C47FE7">
            <w:pPr>
              <w:rPr>
                <w:rFonts w:ascii="Times New Roman" w:hAnsi="Times New Roman" w:cs="Times New Roman"/>
              </w:rPr>
            </w:pPr>
            <w:r w:rsidRPr="00D32EB8">
              <w:rPr>
                <w:rFonts w:ascii="Times New Roman" w:hAnsi="Times New Roman" w:cs="Times New Roman"/>
              </w:rPr>
              <w:t>Естественно-научные предметы</w:t>
            </w: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Физика</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2</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Химия</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Height w:val="322"/>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Биология</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У</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3</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ИКР</w:t>
            </w:r>
          </w:p>
        </w:tc>
      </w:tr>
      <w:tr w:rsidR="00C47FE7" w:rsidTr="00156759">
        <w:trPr>
          <w:gridAfter w:val="1"/>
          <w:wAfter w:w="2037" w:type="dxa"/>
        </w:trPr>
        <w:tc>
          <w:tcPr>
            <w:tcW w:w="3661" w:type="dxa"/>
            <w:vMerge w:val="restart"/>
          </w:tcPr>
          <w:p w:rsidR="00C47FE7" w:rsidRPr="00D32EB8" w:rsidRDefault="00C47FE7" w:rsidP="00C47FE7">
            <w:pPr>
              <w:rPr>
                <w:rFonts w:ascii="Times New Roman" w:hAnsi="Times New Roman" w:cs="Times New Roman"/>
              </w:rPr>
            </w:pPr>
            <w:r w:rsidRPr="00D32EB8">
              <w:rPr>
                <w:rFonts w:ascii="Times New Roman" w:hAnsi="Times New Roman" w:cs="Times New Roman"/>
              </w:rPr>
              <w:t>Физическая культура и основы безопасности жизнедеятельности</w:t>
            </w: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Физическая культура</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vMerge/>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rPr>
                <w:rFonts w:ascii="Times New Roman" w:hAnsi="Times New Roman" w:cs="Times New Roman"/>
              </w:rPr>
            </w:pPr>
            <w:r w:rsidRPr="00D32EB8">
              <w:rPr>
                <w:rFonts w:ascii="Times New Roman" w:hAnsi="Times New Roman" w:cs="Times New Roman"/>
              </w:rPr>
              <w:t>Основы безопасности жизнедеятельности</w:t>
            </w:r>
          </w:p>
        </w:tc>
        <w:tc>
          <w:tcPr>
            <w:tcW w:w="1070" w:type="dxa"/>
          </w:tcPr>
          <w:p w:rsidR="00C47FE7" w:rsidRPr="00D32EB8" w:rsidRDefault="00C47FE7" w:rsidP="00C47FE7">
            <w:pPr>
              <w:rPr>
                <w:rFonts w:ascii="Times New Roman" w:hAnsi="Times New Roman" w:cs="Times New Roman"/>
              </w:rPr>
            </w:pPr>
            <w:r>
              <w:rPr>
                <w:rFonts w:ascii="Times New Roman" w:hAnsi="Times New Roman" w:cs="Times New Roman"/>
              </w:rPr>
              <w:t>Б</w:t>
            </w:r>
          </w:p>
          <w:p w:rsidR="00C47FE7" w:rsidRPr="00D32EB8" w:rsidRDefault="00C47FE7" w:rsidP="00C47FE7">
            <w:pPr>
              <w:rPr>
                <w:rFonts w:ascii="Times New Roman" w:hAnsi="Times New Roman" w:cs="Times New Roman"/>
              </w:rPr>
            </w:pP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44"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ИЗ</w:t>
            </w:r>
          </w:p>
        </w:tc>
      </w:tr>
      <w:tr w:rsidR="00C47FE7" w:rsidTr="00156759">
        <w:trPr>
          <w:gridAfter w:val="1"/>
          <w:wAfter w:w="2037" w:type="dxa"/>
        </w:trPr>
        <w:tc>
          <w:tcPr>
            <w:tcW w:w="3661" w:type="dxa"/>
          </w:tcPr>
          <w:p w:rsidR="00C47FE7" w:rsidRPr="00D32EB8" w:rsidRDefault="00C47FE7" w:rsidP="00C47FE7">
            <w:pPr>
              <w:rPr>
                <w:rFonts w:ascii="Times New Roman" w:hAnsi="Times New Roman" w:cs="Times New Roman"/>
              </w:rPr>
            </w:pPr>
          </w:p>
        </w:tc>
        <w:tc>
          <w:tcPr>
            <w:tcW w:w="2783" w:type="dxa"/>
          </w:tcPr>
          <w:p w:rsidR="00C47FE7" w:rsidRPr="00D32EB8" w:rsidRDefault="00C47FE7" w:rsidP="00C47FE7">
            <w:pPr>
              <w:jc w:val="both"/>
              <w:rPr>
                <w:rFonts w:ascii="Times New Roman" w:hAnsi="Times New Roman" w:cs="Times New Roman"/>
              </w:rPr>
            </w:pPr>
            <w:r w:rsidRPr="00D32EB8">
              <w:rPr>
                <w:rFonts w:ascii="Times New Roman" w:hAnsi="Times New Roman" w:cs="Times New Roman"/>
              </w:rPr>
              <w:t>Индивидуальный проект</w:t>
            </w:r>
          </w:p>
        </w:tc>
        <w:tc>
          <w:tcPr>
            <w:tcW w:w="1070" w:type="dxa"/>
          </w:tcPr>
          <w:p w:rsidR="00C47FE7" w:rsidRPr="00D32EB8" w:rsidRDefault="00C47FE7" w:rsidP="00C47FE7">
            <w:pPr>
              <w:jc w:val="both"/>
              <w:rPr>
                <w:rFonts w:ascii="Times New Roman" w:hAnsi="Times New Roman" w:cs="Times New Roman"/>
              </w:rPr>
            </w:pPr>
          </w:p>
        </w:tc>
        <w:tc>
          <w:tcPr>
            <w:tcW w:w="611"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ЗИП</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ЗИП</w:t>
            </w:r>
          </w:p>
        </w:tc>
        <w:tc>
          <w:tcPr>
            <w:tcW w:w="583"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657" w:type="dxa"/>
          </w:tcPr>
          <w:p w:rsidR="00C47FE7" w:rsidRPr="00D32EB8" w:rsidRDefault="00C47FE7" w:rsidP="00C47FE7">
            <w:pPr>
              <w:jc w:val="center"/>
              <w:rPr>
                <w:rFonts w:ascii="Times New Roman" w:hAnsi="Times New Roman" w:cs="Times New Roman"/>
              </w:rPr>
            </w:pPr>
            <w:r>
              <w:rPr>
                <w:rFonts w:ascii="Times New Roman" w:hAnsi="Times New Roman" w:cs="Times New Roman"/>
              </w:rPr>
              <w:t>ЗИП</w:t>
            </w:r>
          </w:p>
        </w:tc>
        <w:tc>
          <w:tcPr>
            <w:tcW w:w="628"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0</w:t>
            </w:r>
          </w:p>
        </w:tc>
        <w:tc>
          <w:tcPr>
            <w:tcW w:w="657" w:type="dxa"/>
          </w:tcPr>
          <w:p w:rsidR="00C47FE7" w:rsidRPr="00D32EB8" w:rsidRDefault="00C47FE7" w:rsidP="00C47FE7">
            <w:pPr>
              <w:jc w:val="center"/>
              <w:rPr>
                <w:rFonts w:ascii="Times New Roman" w:hAnsi="Times New Roman" w:cs="Times New Roman"/>
              </w:rPr>
            </w:pPr>
          </w:p>
        </w:tc>
        <w:tc>
          <w:tcPr>
            <w:tcW w:w="600"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0</w:t>
            </w:r>
          </w:p>
        </w:tc>
        <w:tc>
          <w:tcPr>
            <w:tcW w:w="657" w:type="dxa"/>
          </w:tcPr>
          <w:p w:rsidR="00C47FE7" w:rsidRPr="00D32EB8" w:rsidRDefault="00C47FE7" w:rsidP="00C47FE7">
            <w:pPr>
              <w:jc w:val="center"/>
              <w:rPr>
                <w:rFonts w:ascii="Times New Roman" w:hAnsi="Times New Roman" w:cs="Times New Roman"/>
              </w:rPr>
            </w:pPr>
          </w:p>
        </w:tc>
        <w:tc>
          <w:tcPr>
            <w:tcW w:w="589" w:type="dxa"/>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0</w:t>
            </w:r>
          </w:p>
        </w:tc>
        <w:tc>
          <w:tcPr>
            <w:tcW w:w="644" w:type="dxa"/>
          </w:tcPr>
          <w:p w:rsidR="00C47FE7" w:rsidRPr="00D32EB8" w:rsidRDefault="00C47FE7" w:rsidP="00C47FE7">
            <w:pPr>
              <w:rPr>
                <w:rFonts w:ascii="Times New Roman" w:hAnsi="Times New Roman" w:cs="Times New Roman"/>
              </w:rPr>
            </w:pPr>
          </w:p>
        </w:tc>
      </w:tr>
      <w:tr w:rsidR="00C47FE7" w:rsidTr="00156759">
        <w:tc>
          <w:tcPr>
            <w:tcW w:w="7514" w:type="dxa"/>
            <w:gridSpan w:val="3"/>
            <w:shd w:val="clear" w:color="auto" w:fill="auto"/>
          </w:tcPr>
          <w:p w:rsidR="00C47FE7" w:rsidRPr="00156759" w:rsidRDefault="00C47FE7" w:rsidP="00C47FE7">
            <w:pPr>
              <w:rPr>
                <w:rFonts w:ascii="Times New Roman" w:hAnsi="Times New Roman" w:cs="Times New Roman"/>
                <w:b/>
              </w:rPr>
            </w:pPr>
            <w:r w:rsidRPr="00156759">
              <w:rPr>
                <w:rFonts w:ascii="Times New Roman" w:hAnsi="Times New Roman" w:cs="Times New Roman"/>
                <w:b/>
              </w:rPr>
              <w:t>Итого</w:t>
            </w:r>
          </w:p>
        </w:tc>
        <w:tc>
          <w:tcPr>
            <w:tcW w:w="1268"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30</w:t>
            </w:r>
          </w:p>
        </w:tc>
        <w:tc>
          <w:tcPr>
            <w:tcW w:w="1285"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30</w:t>
            </w:r>
          </w:p>
        </w:tc>
        <w:tc>
          <w:tcPr>
            <w:tcW w:w="1240"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30</w:t>
            </w:r>
          </w:p>
        </w:tc>
        <w:tc>
          <w:tcPr>
            <w:tcW w:w="1285"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29</w:t>
            </w:r>
          </w:p>
        </w:tc>
        <w:tc>
          <w:tcPr>
            <w:tcW w:w="1257"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29</w:t>
            </w:r>
          </w:p>
        </w:tc>
        <w:tc>
          <w:tcPr>
            <w:tcW w:w="1233"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29</w:t>
            </w:r>
          </w:p>
        </w:tc>
        <w:tc>
          <w:tcPr>
            <w:tcW w:w="2037" w:type="dxa"/>
            <w:vMerge w:val="restart"/>
            <w:tcBorders>
              <w:top w:val="nil"/>
            </w:tcBorders>
          </w:tcPr>
          <w:p w:rsidR="00C47FE7" w:rsidRPr="00D32EB8" w:rsidRDefault="00C47FE7" w:rsidP="00C47FE7">
            <w:pPr>
              <w:jc w:val="center"/>
              <w:rPr>
                <w:rFonts w:ascii="Times New Roman" w:hAnsi="Times New Roman" w:cs="Times New Roman"/>
              </w:rPr>
            </w:pPr>
          </w:p>
        </w:tc>
      </w:tr>
      <w:tr w:rsidR="00C47FE7" w:rsidTr="00156759">
        <w:trPr>
          <w:trHeight w:val="300"/>
        </w:trPr>
        <w:tc>
          <w:tcPr>
            <w:tcW w:w="7514" w:type="dxa"/>
            <w:gridSpan w:val="3"/>
            <w:shd w:val="clear" w:color="auto" w:fill="auto"/>
          </w:tcPr>
          <w:p w:rsidR="00C47FE7" w:rsidRPr="00F1011D" w:rsidRDefault="00C47FE7" w:rsidP="00C47FE7">
            <w:pPr>
              <w:rPr>
                <w:rFonts w:ascii="Times New Roman" w:hAnsi="Times New Roman" w:cs="Times New Roman"/>
                <w:b/>
              </w:rPr>
            </w:pPr>
            <w:r w:rsidRPr="00F1011D">
              <w:rPr>
                <w:rFonts w:ascii="Times New Roman" w:hAnsi="Times New Roman" w:cs="Times New Roman"/>
                <w:b/>
              </w:rPr>
              <w:t>Часть, формируемая участниками образовательных отношений</w:t>
            </w:r>
          </w:p>
        </w:tc>
        <w:tc>
          <w:tcPr>
            <w:tcW w:w="1268"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3</w:t>
            </w:r>
          </w:p>
        </w:tc>
        <w:tc>
          <w:tcPr>
            <w:tcW w:w="1285"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3</w:t>
            </w:r>
          </w:p>
        </w:tc>
        <w:tc>
          <w:tcPr>
            <w:tcW w:w="1240"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3</w:t>
            </w:r>
          </w:p>
        </w:tc>
        <w:tc>
          <w:tcPr>
            <w:tcW w:w="1285"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4</w:t>
            </w:r>
          </w:p>
        </w:tc>
        <w:tc>
          <w:tcPr>
            <w:tcW w:w="1257"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4</w:t>
            </w:r>
          </w:p>
        </w:tc>
        <w:tc>
          <w:tcPr>
            <w:tcW w:w="1233"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4</w:t>
            </w:r>
          </w:p>
        </w:tc>
        <w:tc>
          <w:tcPr>
            <w:tcW w:w="2037" w:type="dxa"/>
            <w:vMerge/>
          </w:tcPr>
          <w:p w:rsidR="00C47FE7" w:rsidRPr="00D32EB8" w:rsidRDefault="00C47FE7" w:rsidP="00C47FE7">
            <w:pPr>
              <w:jc w:val="center"/>
              <w:rPr>
                <w:rFonts w:ascii="Times New Roman" w:hAnsi="Times New Roman" w:cs="Times New Roman"/>
              </w:rPr>
            </w:pPr>
          </w:p>
        </w:tc>
      </w:tr>
      <w:tr w:rsidR="00C47FE7" w:rsidTr="00156759">
        <w:trPr>
          <w:trHeight w:val="225"/>
        </w:trPr>
        <w:tc>
          <w:tcPr>
            <w:tcW w:w="7514" w:type="dxa"/>
            <w:gridSpan w:val="3"/>
            <w:shd w:val="clear" w:color="auto" w:fill="auto"/>
          </w:tcPr>
          <w:p w:rsidR="00C47FE7" w:rsidRPr="009C06F8" w:rsidRDefault="00C47FE7" w:rsidP="00C47FE7">
            <w:pPr>
              <w:rPr>
                <w:rFonts w:ascii="Times New Roman" w:hAnsi="Times New Roman" w:cs="Times New Roman"/>
                <w:b/>
              </w:rPr>
            </w:pPr>
            <w:r w:rsidRPr="009C06F8">
              <w:rPr>
                <w:rFonts w:ascii="Times New Roman" w:hAnsi="Times New Roman" w:cs="Times New Roman"/>
                <w:b/>
              </w:rPr>
              <w:t>Учебные курсы по выбору:</w:t>
            </w:r>
          </w:p>
        </w:tc>
        <w:tc>
          <w:tcPr>
            <w:tcW w:w="1268" w:type="dxa"/>
            <w:gridSpan w:val="2"/>
            <w:shd w:val="clear" w:color="auto" w:fill="auto"/>
          </w:tcPr>
          <w:p w:rsidR="00C47FE7" w:rsidRPr="00D32EB8" w:rsidRDefault="00C47FE7" w:rsidP="00C47FE7">
            <w:pPr>
              <w:jc w:val="center"/>
              <w:rPr>
                <w:rFonts w:ascii="Times New Roman" w:hAnsi="Times New Roman" w:cs="Times New Roman"/>
              </w:rPr>
            </w:pPr>
          </w:p>
        </w:tc>
        <w:tc>
          <w:tcPr>
            <w:tcW w:w="1285" w:type="dxa"/>
            <w:gridSpan w:val="2"/>
            <w:shd w:val="clear" w:color="auto" w:fill="auto"/>
          </w:tcPr>
          <w:p w:rsidR="00C47FE7" w:rsidRPr="00D32EB8" w:rsidRDefault="00C47FE7" w:rsidP="00C47FE7">
            <w:pPr>
              <w:jc w:val="center"/>
              <w:rPr>
                <w:rFonts w:ascii="Times New Roman" w:hAnsi="Times New Roman" w:cs="Times New Roman"/>
              </w:rPr>
            </w:pPr>
          </w:p>
        </w:tc>
        <w:tc>
          <w:tcPr>
            <w:tcW w:w="1240" w:type="dxa"/>
            <w:gridSpan w:val="2"/>
            <w:shd w:val="clear" w:color="auto" w:fill="auto"/>
          </w:tcPr>
          <w:p w:rsidR="00C47FE7" w:rsidRPr="00D32EB8" w:rsidRDefault="00C47FE7" w:rsidP="00C47FE7">
            <w:pPr>
              <w:jc w:val="center"/>
              <w:rPr>
                <w:rFonts w:ascii="Times New Roman" w:hAnsi="Times New Roman" w:cs="Times New Roman"/>
              </w:rPr>
            </w:pPr>
          </w:p>
        </w:tc>
        <w:tc>
          <w:tcPr>
            <w:tcW w:w="1285" w:type="dxa"/>
            <w:gridSpan w:val="2"/>
            <w:shd w:val="clear" w:color="auto" w:fill="auto"/>
          </w:tcPr>
          <w:p w:rsidR="00C47FE7" w:rsidRPr="00D32EB8" w:rsidRDefault="00C47FE7" w:rsidP="00C47FE7">
            <w:pPr>
              <w:jc w:val="center"/>
              <w:rPr>
                <w:rFonts w:ascii="Times New Roman" w:hAnsi="Times New Roman" w:cs="Times New Roman"/>
              </w:rPr>
            </w:pPr>
          </w:p>
        </w:tc>
        <w:tc>
          <w:tcPr>
            <w:tcW w:w="1257" w:type="dxa"/>
            <w:gridSpan w:val="2"/>
            <w:shd w:val="clear" w:color="auto" w:fill="auto"/>
          </w:tcPr>
          <w:p w:rsidR="00C47FE7" w:rsidRPr="00D32EB8" w:rsidRDefault="00C47FE7" w:rsidP="00C47FE7">
            <w:pPr>
              <w:jc w:val="center"/>
              <w:rPr>
                <w:rFonts w:ascii="Times New Roman" w:hAnsi="Times New Roman" w:cs="Times New Roman"/>
              </w:rPr>
            </w:pPr>
          </w:p>
        </w:tc>
        <w:tc>
          <w:tcPr>
            <w:tcW w:w="1233" w:type="dxa"/>
            <w:gridSpan w:val="2"/>
            <w:shd w:val="clear" w:color="auto" w:fill="auto"/>
          </w:tcPr>
          <w:p w:rsidR="00C47FE7" w:rsidRPr="00D32EB8" w:rsidRDefault="00C47FE7" w:rsidP="00C47FE7">
            <w:pPr>
              <w:jc w:val="center"/>
              <w:rPr>
                <w:rFonts w:ascii="Times New Roman" w:hAnsi="Times New Roman" w:cs="Times New Roman"/>
              </w:rPr>
            </w:pPr>
          </w:p>
        </w:tc>
        <w:tc>
          <w:tcPr>
            <w:tcW w:w="2037" w:type="dxa"/>
            <w:vMerge/>
            <w:tcBorders>
              <w:bottom w:val="nil"/>
            </w:tcBorders>
          </w:tcPr>
          <w:p w:rsidR="00C47FE7" w:rsidRPr="00D32EB8" w:rsidRDefault="00C47FE7" w:rsidP="00C47FE7">
            <w:pPr>
              <w:jc w:val="center"/>
              <w:rPr>
                <w:rFonts w:ascii="Times New Roman" w:hAnsi="Times New Roman" w:cs="Times New Roman"/>
              </w:rPr>
            </w:pPr>
          </w:p>
        </w:tc>
      </w:tr>
      <w:tr w:rsidR="00C47FE7" w:rsidTr="00156759">
        <w:trPr>
          <w:trHeight w:val="300"/>
        </w:trPr>
        <w:tc>
          <w:tcPr>
            <w:tcW w:w="7514" w:type="dxa"/>
            <w:gridSpan w:val="3"/>
            <w:shd w:val="clear" w:color="auto" w:fill="auto"/>
          </w:tcPr>
          <w:p w:rsidR="00C47FE7" w:rsidRPr="00D32EB8" w:rsidRDefault="00C47FE7" w:rsidP="00C47FE7">
            <w:pPr>
              <w:rPr>
                <w:rFonts w:ascii="Times New Roman" w:hAnsi="Times New Roman" w:cs="Times New Roman"/>
              </w:rPr>
            </w:pPr>
            <w:r w:rsidRPr="00D32EB8">
              <w:rPr>
                <w:rFonts w:ascii="Times New Roman" w:hAnsi="Times New Roman" w:cs="Times New Roman"/>
              </w:rPr>
              <w:t>Основы финансовой грамотности</w:t>
            </w:r>
            <w:r>
              <w:rPr>
                <w:rFonts w:ascii="Times New Roman" w:hAnsi="Times New Roman" w:cs="Times New Roman"/>
              </w:rPr>
              <w:t>. Финансовая культура</w:t>
            </w:r>
          </w:p>
        </w:tc>
        <w:tc>
          <w:tcPr>
            <w:tcW w:w="1268" w:type="dxa"/>
            <w:gridSpan w:val="2"/>
            <w:shd w:val="clear" w:color="auto" w:fill="auto"/>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1285" w:type="dxa"/>
            <w:gridSpan w:val="2"/>
            <w:shd w:val="clear" w:color="auto" w:fill="auto"/>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1240" w:type="dxa"/>
            <w:gridSpan w:val="2"/>
            <w:shd w:val="clear" w:color="auto" w:fill="auto"/>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1285" w:type="dxa"/>
            <w:gridSpan w:val="2"/>
            <w:shd w:val="clear" w:color="auto" w:fill="auto"/>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1257" w:type="dxa"/>
            <w:gridSpan w:val="2"/>
            <w:shd w:val="clear" w:color="auto" w:fill="auto"/>
          </w:tcPr>
          <w:p w:rsidR="00C47FE7" w:rsidRPr="00D32EB8" w:rsidRDefault="00C47FE7" w:rsidP="00C47FE7">
            <w:pPr>
              <w:jc w:val="center"/>
              <w:rPr>
                <w:rFonts w:ascii="Times New Roman" w:hAnsi="Times New Roman" w:cs="Times New Roman"/>
              </w:rPr>
            </w:pPr>
            <w:r w:rsidRPr="00D32EB8">
              <w:rPr>
                <w:rFonts w:ascii="Times New Roman" w:hAnsi="Times New Roman" w:cs="Times New Roman"/>
              </w:rPr>
              <w:t>1</w:t>
            </w:r>
          </w:p>
        </w:tc>
        <w:tc>
          <w:tcPr>
            <w:tcW w:w="1233" w:type="dxa"/>
            <w:gridSpan w:val="2"/>
            <w:shd w:val="clear" w:color="auto" w:fill="auto"/>
          </w:tcPr>
          <w:p w:rsidR="00C47FE7" w:rsidRPr="00D32EB8" w:rsidRDefault="00C47FE7" w:rsidP="00C47FE7">
            <w:pPr>
              <w:jc w:val="center"/>
              <w:rPr>
                <w:rFonts w:ascii="Times New Roman" w:hAnsi="Times New Roman" w:cs="Times New Roman"/>
              </w:rPr>
            </w:pPr>
            <w:r>
              <w:rPr>
                <w:rFonts w:ascii="Times New Roman" w:hAnsi="Times New Roman" w:cs="Times New Roman"/>
              </w:rPr>
              <w:t>1</w:t>
            </w:r>
          </w:p>
        </w:tc>
        <w:tc>
          <w:tcPr>
            <w:tcW w:w="2037" w:type="dxa"/>
            <w:tcBorders>
              <w:top w:val="nil"/>
              <w:bottom w:val="nil"/>
            </w:tcBorders>
          </w:tcPr>
          <w:p w:rsidR="00C47FE7" w:rsidRPr="00D32EB8" w:rsidRDefault="00C47FE7" w:rsidP="00C47FE7">
            <w:pPr>
              <w:jc w:val="center"/>
              <w:rPr>
                <w:rFonts w:ascii="Times New Roman" w:hAnsi="Times New Roman" w:cs="Times New Roman"/>
              </w:rPr>
            </w:pPr>
          </w:p>
        </w:tc>
      </w:tr>
      <w:tr w:rsidR="00C47FE7" w:rsidTr="00156759">
        <w:trPr>
          <w:gridAfter w:val="1"/>
          <w:wAfter w:w="2037" w:type="dxa"/>
          <w:trHeight w:val="300"/>
        </w:trPr>
        <w:tc>
          <w:tcPr>
            <w:tcW w:w="7514" w:type="dxa"/>
            <w:gridSpan w:val="3"/>
            <w:shd w:val="clear" w:color="auto" w:fill="auto"/>
          </w:tcPr>
          <w:p w:rsidR="00C47FE7" w:rsidRPr="005B3EA6" w:rsidRDefault="00C47FE7" w:rsidP="00C47FE7">
            <w:pPr>
              <w:rPr>
                <w:rFonts w:ascii="Times New Roman" w:hAnsi="Times New Roman" w:cs="Times New Roman"/>
              </w:rPr>
            </w:pPr>
            <w:r>
              <w:rPr>
                <w:rFonts w:ascii="Times New Roman" w:hAnsi="Times New Roman" w:cs="Times New Roman"/>
              </w:rPr>
              <w:t>Информационная безопасность</w:t>
            </w:r>
          </w:p>
        </w:tc>
        <w:tc>
          <w:tcPr>
            <w:tcW w:w="1268"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85"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40"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85"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57"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33"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r>
      <w:tr w:rsidR="00C47FE7" w:rsidTr="00156759">
        <w:trPr>
          <w:gridAfter w:val="1"/>
          <w:wAfter w:w="2037" w:type="dxa"/>
          <w:trHeight w:val="300"/>
        </w:trPr>
        <w:tc>
          <w:tcPr>
            <w:tcW w:w="7514" w:type="dxa"/>
            <w:gridSpan w:val="3"/>
            <w:shd w:val="clear" w:color="auto" w:fill="auto"/>
          </w:tcPr>
          <w:p w:rsidR="00C47FE7" w:rsidRPr="005B3EA6" w:rsidRDefault="00C47FE7" w:rsidP="00C47FE7">
            <w:pPr>
              <w:rPr>
                <w:rFonts w:ascii="Times New Roman" w:hAnsi="Times New Roman" w:cs="Times New Roman"/>
              </w:rPr>
            </w:pPr>
            <w:r w:rsidRPr="005B3EA6">
              <w:rPr>
                <w:rFonts w:ascii="Times New Roman" w:hAnsi="Times New Roman" w:cs="Times New Roman"/>
              </w:rPr>
              <w:t>Практикум по решению математических задач</w:t>
            </w:r>
          </w:p>
        </w:tc>
        <w:tc>
          <w:tcPr>
            <w:tcW w:w="1268"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85"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40"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85"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57"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c>
          <w:tcPr>
            <w:tcW w:w="1233" w:type="dxa"/>
            <w:gridSpan w:val="2"/>
            <w:shd w:val="clear" w:color="auto" w:fill="auto"/>
          </w:tcPr>
          <w:p w:rsidR="00C47FE7" w:rsidRPr="005B3EA6" w:rsidRDefault="00C47FE7" w:rsidP="00C47FE7">
            <w:pPr>
              <w:jc w:val="center"/>
              <w:rPr>
                <w:rFonts w:ascii="Times New Roman" w:hAnsi="Times New Roman" w:cs="Times New Roman"/>
              </w:rPr>
            </w:pPr>
            <w:r w:rsidRPr="005B3EA6">
              <w:rPr>
                <w:rFonts w:ascii="Times New Roman" w:hAnsi="Times New Roman" w:cs="Times New Roman"/>
              </w:rPr>
              <w:t>1</w:t>
            </w:r>
          </w:p>
        </w:tc>
      </w:tr>
      <w:tr w:rsidR="00C47FE7" w:rsidTr="00156759">
        <w:trPr>
          <w:gridAfter w:val="1"/>
          <w:wAfter w:w="2037" w:type="dxa"/>
          <w:trHeight w:val="300"/>
        </w:trPr>
        <w:tc>
          <w:tcPr>
            <w:tcW w:w="7514" w:type="dxa"/>
            <w:gridSpan w:val="3"/>
            <w:shd w:val="clear" w:color="auto" w:fill="auto"/>
          </w:tcPr>
          <w:p w:rsidR="00C47FE7" w:rsidRPr="0031591A" w:rsidRDefault="00C47FE7" w:rsidP="00C47FE7">
            <w:pPr>
              <w:rPr>
                <w:rFonts w:ascii="Times New Roman" w:hAnsi="Times New Roman" w:cs="Times New Roman"/>
              </w:rPr>
            </w:pPr>
            <w:r w:rsidRPr="0031591A">
              <w:rPr>
                <w:rFonts w:ascii="Times New Roman" w:hAnsi="Times New Roman" w:cs="Times New Roman"/>
              </w:rPr>
              <w:t>Общественные науки. Основы налоговой грамотности.</w:t>
            </w:r>
          </w:p>
        </w:tc>
        <w:tc>
          <w:tcPr>
            <w:tcW w:w="1268" w:type="dxa"/>
            <w:gridSpan w:val="2"/>
            <w:shd w:val="clear" w:color="auto" w:fill="auto"/>
          </w:tcPr>
          <w:p w:rsidR="00C47FE7" w:rsidRPr="0031591A" w:rsidRDefault="00C47FE7" w:rsidP="00C47FE7">
            <w:pPr>
              <w:jc w:val="center"/>
              <w:rPr>
                <w:rFonts w:ascii="Times New Roman" w:hAnsi="Times New Roman" w:cs="Times New Roman"/>
              </w:rPr>
            </w:pPr>
          </w:p>
        </w:tc>
        <w:tc>
          <w:tcPr>
            <w:tcW w:w="1285" w:type="dxa"/>
            <w:gridSpan w:val="2"/>
            <w:shd w:val="clear" w:color="auto" w:fill="auto"/>
          </w:tcPr>
          <w:p w:rsidR="00C47FE7" w:rsidRPr="0031591A" w:rsidRDefault="00C47FE7" w:rsidP="00C47FE7">
            <w:pPr>
              <w:jc w:val="center"/>
              <w:rPr>
                <w:rFonts w:ascii="Times New Roman" w:hAnsi="Times New Roman" w:cs="Times New Roman"/>
              </w:rPr>
            </w:pPr>
          </w:p>
        </w:tc>
        <w:tc>
          <w:tcPr>
            <w:tcW w:w="1240" w:type="dxa"/>
            <w:gridSpan w:val="2"/>
            <w:shd w:val="clear" w:color="auto" w:fill="auto"/>
          </w:tcPr>
          <w:p w:rsidR="00C47FE7" w:rsidRPr="0031591A" w:rsidRDefault="00C47FE7" w:rsidP="00C47FE7">
            <w:pPr>
              <w:jc w:val="center"/>
              <w:rPr>
                <w:rFonts w:ascii="Times New Roman" w:hAnsi="Times New Roman" w:cs="Times New Roman"/>
              </w:rPr>
            </w:pPr>
          </w:p>
        </w:tc>
        <w:tc>
          <w:tcPr>
            <w:tcW w:w="1285" w:type="dxa"/>
            <w:gridSpan w:val="2"/>
            <w:shd w:val="clear" w:color="auto" w:fill="auto"/>
          </w:tcPr>
          <w:p w:rsidR="00C47FE7" w:rsidRPr="0031591A" w:rsidRDefault="00C47FE7" w:rsidP="00C47FE7">
            <w:pPr>
              <w:jc w:val="center"/>
              <w:rPr>
                <w:rFonts w:ascii="Times New Roman" w:hAnsi="Times New Roman" w:cs="Times New Roman"/>
              </w:rPr>
            </w:pPr>
            <w:r w:rsidRPr="0031591A">
              <w:rPr>
                <w:rFonts w:ascii="Times New Roman" w:hAnsi="Times New Roman" w:cs="Times New Roman"/>
              </w:rPr>
              <w:t>1</w:t>
            </w:r>
          </w:p>
        </w:tc>
        <w:tc>
          <w:tcPr>
            <w:tcW w:w="1257" w:type="dxa"/>
            <w:gridSpan w:val="2"/>
            <w:shd w:val="clear" w:color="auto" w:fill="auto"/>
          </w:tcPr>
          <w:p w:rsidR="00C47FE7" w:rsidRPr="0031591A" w:rsidRDefault="00C47FE7" w:rsidP="00C47FE7">
            <w:pPr>
              <w:jc w:val="center"/>
              <w:rPr>
                <w:rFonts w:ascii="Times New Roman" w:hAnsi="Times New Roman" w:cs="Times New Roman"/>
              </w:rPr>
            </w:pPr>
            <w:r w:rsidRPr="0031591A">
              <w:rPr>
                <w:rFonts w:ascii="Times New Roman" w:hAnsi="Times New Roman" w:cs="Times New Roman"/>
              </w:rPr>
              <w:t>1</w:t>
            </w:r>
          </w:p>
        </w:tc>
        <w:tc>
          <w:tcPr>
            <w:tcW w:w="1233" w:type="dxa"/>
            <w:gridSpan w:val="2"/>
            <w:shd w:val="clear" w:color="auto" w:fill="auto"/>
          </w:tcPr>
          <w:p w:rsidR="00C47FE7" w:rsidRPr="0031591A" w:rsidRDefault="00C47FE7" w:rsidP="00C47FE7">
            <w:pPr>
              <w:jc w:val="center"/>
              <w:rPr>
                <w:rFonts w:ascii="Times New Roman" w:hAnsi="Times New Roman" w:cs="Times New Roman"/>
              </w:rPr>
            </w:pPr>
            <w:r w:rsidRPr="0031591A">
              <w:rPr>
                <w:rFonts w:ascii="Times New Roman" w:hAnsi="Times New Roman" w:cs="Times New Roman"/>
              </w:rPr>
              <w:t>1</w:t>
            </w:r>
          </w:p>
        </w:tc>
      </w:tr>
      <w:tr w:rsidR="00C47FE7" w:rsidTr="00156759">
        <w:trPr>
          <w:gridAfter w:val="1"/>
          <w:wAfter w:w="2037" w:type="dxa"/>
        </w:trPr>
        <w:tc>
          <w:tcPr>
            <w:tcW w:w="7514" w:type="dxa"/>
            <w:gridSpan w:val="3"/>
            <w:shd w:val="clear" w:color="auto" w:fill="auto"/>
          </w:tcPr>
          <w:p w:rsidR="00C47FE7" w:rsidRPr="00156759" w:rsidRDefault="00C47FE7" w:rsidP="00C47FE7">
            <w:pPr>
              <w:rPr>
                <w:rFonts w:ascii="Times New Roman" w:hAnsi="Times New Roman" w:cs="Times New Roman"/>
                <w:b/>
              </w:rPr>
            </w:pPr>
            <w:r w:rsidRPr="00156759">
              <w:rPr>
                <w:rFonts w:ascii="Times New Roman" w:hAnsi="Times New Roman" w:cs="Times New Roman"/>
                <w:b/>
              </w:rPr>
              <w:t>Всего часов</w:t>
            </w:r>
          </w:p>
        </w:tc>
        <w:tc>
          <w:tcPr>
            <w:tcW w:w="1268"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c>
          <w:tcPr>
            <w:tcW w:w="1285"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c>
          <w:tcPr>
            <w:tcW w:w="1240"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c>
          <w:tcPr>
            <w:tcW w:w="1285"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c>
          <w:tcPr>
            <w:tcW w:w="1257"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c>
          <w:tcPr>
            <w:tcW w:w="1233" w:type="dxa"/>
            <w:gridSpan w:val="2"/>
            <w:shd w:val="clear" w:color="auto" w:fill="auto"/>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33</w:t>
            </w:r>
          </w:p>
        </w:tc>
      </w:tr>
      <w:tr w:rsidR="00C47FE7" w:rsidTr="00156759">
        <w:trPr>
          <w:gridAfter w:val="1"/>
          <w:wAfter w:w="2037" w:type="dxa"/>
        </w:trPr>
        <w:tc>
          <w:tcPr>
            <w:tcW w:w="7514" w:type="dxa"/>
            <w:gridSpan w:val="3"/>
            <w:shd w:val="clear" w:color="auto" w:fill="auto"/>
          </w:tcPr>
          <w:p w:rsidR="00C47FE7" w:rsidRPr="0082070D" w:rsidRDefault="00C47FE7" w:rsidP="00C47FE7">
            <w:pPr>
              <w:rPr>
                <w:rFonts w:ascii="Times New Roman" w:hAnsi="Times New Roman" w:cs="Times New Roman"/>
              </w:rPr>
            </w:pPr>
            <w:r w:rsidRPr="0082070D">
              <w:rPr>
                <w:rFonts w:ascii="Times New Roman" w:hAnsi="Times New Roman" w:cs="Times New Roman"/>
              </w:rPr>
              <w:t>Максимально допустимая недельная нагрузка в соответствии с действующими санитарными правилами и нормами при 5-дневной учебной неделе</w:t>
            </w:r>
          </w:p>
        </w:tc>
        <w:tc>
          <w:tcPr>
            <w:tcW w:w="1268"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c>
          <w:tcPr>
            <w:tcW w:w="1285"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c>
          <w:tcPr>
            <w:tcW w:w="1240"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c>
          <w:tcPr>
            <w:tcW w:w="1285"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c>
          <w:tcPr>
            <w:tcW w:w="1257"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c>
          <w:tcPr>
            <w:tcW w:w="1233" w:type="dxa"/>
            <w:gridSpan w:val="2"/>
            <w:shd w:val="clear" w:color="auto" w:fill="auto"/>
          </w:tcPr>
          <w:p w:rsidR="00C47FE7" w:rsidRPr="0082070D" w:rsidRDefault="00C47FE7" w:rsidP="00C47FE7">
            <w:pPr>
              <w:jc w:val="center"/>
              <w:rPr>
                <w:rFonts w:ascii="Times New Roman" w:hAnsi="Times New Roman" w:cs="Times New Roman"/>
              </w:rPr>
            </w:pPr>
            <w:r w:rsidRPr="0082070D">
              <w:rPr>
                <w:rFonts w:ascii="Times New Roman" w:hAnsi="Times New Roman" w:cs="Times New Roman"/>
              </w:rPr>
              <w:t>33</w:t>
            </w:r>
          </w:p>
        </w:tc>
      </w:tr>
      <w:tr w:rsidR="00C47FE7" w:rsidRPr="0082070D" w:rsidTr="00156759">
        <w:trPr>
          <w:gridAfter w:val="1"/>
          <w:wAfter w:w="2037" w:type="dxa"/>
        </w:trPr>
        <w:tc>
          <w:tcPr>
            <w:tcW w:w="7514" w:type="dxa"/>
            <w:gridSpan w:val="3"/>
            <w:shd w:val="clear" w:color="auto" w:fill="FFFFFF" w:themeFill="background1"/>
          </w:tcPr>
          <w:p w:rsidR="00C47FE7" w:rsidRPr="00156759" w:rsidRDefault="00C47FE7" w:rsidP="00C47FE7">
            <w:pPr>
              <w:rPr>
                <w:rFonts w:ascii="Times New Roman" w:hAnsi="Times New Roman" w:cs="Times New Roman"/>
                <w:b/>
              </w:rPr>
            </w:pPr>
            <w:r w:rsidRPr="00156759">
              <w:rPr>
                <w:rFonts w:ascii="Times New Roman" w:hAnsi="Times New Roman" w:cs="Times New Roman"/>
                <w:b/>
              </w:rPr>
              <w:t>Количество учебных недель</w:t>
            </w:r>
          </w:p>
        </w:tc>
        <w:tc>
          <w:tcPr>
            <w:tcW w:w="1268"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c>
          <w:tcPr>
            <w:tcW w:w="1285"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c>
          <w:tcPr>
            <w:tcW w:w="1240"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c>
          <w:tcPr>
            <w:tcW w:w="1285"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c>
          <w:tcPr>
            <w:tcW w:w="1257"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c>
          <w:tcPr>
            <w:tcW w:w="1233"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34</w:t>
            </w:r>
          </w:p>
        </w:tc>
      </w:tr>
      <w:tr w:rsidR="00C47FE7" w:rsidRPr="0082070D" w:rsidTr="00156759">
        <w:trPr>
          <w:gridAfter w:val="1"/>
          <w:wAfter w:w="2037" w:type="dxa"/>
        </w:trPr>
        <w:tc>
          <w:tcPr>
            <w:tcW w:w="7514" w:type="dxa"/>
            <w:gridSpan w:val="3"/>
            <w:shd w:val="clear" w:color="auto" w:fill="FFFFFF" w:themeFill="background1"/>
          </w:tcPr>
          <w:p w:rsidR="00C47FE7" w:rsidRPr="00156759" w:rsidRDefault="00C47FE7" w:rsidP="00C47FE7">
            <w:pPr>
              <w:rPr>
                <w:rFonts w:ascii="Times New Roman" w:hAnsi="Times New Roman" w:cs="Times New Roman"/>
                <w:b/>
              </w:rPr>
            </w:pPr>
            <w:r w:rsidRPr="00156759">
              <w:rPr>
                <w:rFonts w:ascii="Times New Roman" w:hAnsi="Times New Roman" w:cs="Times New Roman"/>
                <w:b/>
              </w:rPr>
              <w:t>Всего часов в год</w:t>
            </w:r>
          </w:p>
        </w:tc>
        <w:tc>
          <w:tcPr>
            <w:tcW w:w="1268"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c>
          <w:tcPr>
            <w:tcW w:w="1285"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c>
          <w:tcPr>
            <w:tcW w:w="1240"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c>
          <w:tcPr>
            <w:tcW w:w="1285"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c>
          <w:tcPr>
            <w:tcW w:w="1257"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c>
          <w:tcPr>
            <w:tcW w:w="1233" w:type="dxa"/>
            <w:gridSpan w:val="2"/>
            <w:shd w:val="clear" w:color="auto" w:fill="FFFFFF" w:themeFill="background1"/>
          </w:tcPr>
          <w:p w:rsidR="00C47FE7" w:rsidRPr="00156759" w:rsidRDefault="00C47FE7" w:rsidP="00C47FE7">
            <w:pPr>
              <w:jc w:val="center"/>
              <w:rPr>
                <w:rFonts w:ascii="Times New Roman" w:hAnsi="Times New Roman" w:cs="Times New Roman"/>
                <w:b/>
              </w:rPr>
            </w:pPr>
            <w:r w:rsidRPr="00156759">
              <w:rPr>
                <w:rFonts w:ascii="Times New Roman" w:hAnsi="Times New Roman" w:cs="Times New Roman"/>
                <w:b/>
              </w:rPr>
              <w:t>1122</w:t>
            </w:r>
          </w:p>
        </w:tc>
      </w:tr>
      <w:tr w:rsidR="00C47FE7" w:rsidRPr="0082070D" w:rsidTr="00156759">
        <w:trPr>
          <w:gridAfter w:val="1"/>
          <w:wAfter w:w="2037" w:type="dxa"/>
        </w:trPr>
        <w:tc>
          <w:tcPr>
            <w:tcW w:w="7514" w:type="dxa"/>
            <w:gridSpan w:val="3"/>
            <w:shd w:val="clear" w:color="auto" w:fill="FFFFFF" w:themeFill="background1"/>
          </w:tcPr>
          <w:p w:rsidR="00C47FE7" w:rsidRPr="009C06F8" w:rsidRDefault="00C47FE7" w:rsidP="00C47FE7">
            <w:pPr>
              <w:rPr>
                <w:rFonts w:ascii="Times New Roman" w:hAnsi="Times New Roman" w:cs="Times New Roman"/>
                <w:b/>
              </w:rPr>
            </w:pPr>
            <w:r w:rsidRPr="009C06F8">
              <w:rPr>
                <w:rFonts w:ascii="Times New Roman" w:hAnsi="Times New Roman" w:cs="Times New Roman"/>
                <w:b/>
              </w:rPr>
              <w:t>Общая допустимая нагрузка за период обучения в 10-11 классах в соответствии с действующими санитарными нормами</w:t>
            </w:r>
          </w:p>
        </w:tc>
        <w:tc>
          <w:tcPr>
            <w:tcW w:w="7568" w:type="dxa"/>
            <w:gridSpan w:val="12"/>
            <w:shd w:val="clear" w:color="auto" w:fill="FFFFFF" w:themeFill="background1"/>
          </w:tcPr>
          <w:p w:rsidR="00C47FE7" w:rsidRPr="009C06F8" w:rsidRDefault="00C47FE7" w:rsidP="00C47FE7">
            <w:pPr>
              <w:jc w:val="center"/>
              <w:rPr>
                <w:rFonts w:ascii="Times New Roman" w:hAnsi="Times New Roman" w:cs="Times New Roman"/>
                <w:b/>
              </w:rPr>
            </w:pPr>
            <w:r w:rsidRPr="009C06F8">
              <w:rPr>
                <w:rFonts w:ascii="Times New Roman" w:hAnsi="Times New Roman" w:cs="Times New Roman"/>
                <w:b/>
              </w:rPr>
              <w:t>2244</w:t>
            </w:r>
          </w:p>
        </w:tc>
      </w:tr>
    </w:tbl>
    <w:p w:rsidR="00667A5C" w:rsidRDefault="00667A5C" w:rsidP="00532C97">
      <w:pPr>
        <w:rPr>
          <w:rStyle w:val="markedcontent"/>
          <w:rFonts w:asciiTheme="majorBidi" w:hAnsiTheme="majorBidi" w:cstheme="majorBidi"/>
          <w:b/>
          <w:color w:val="FFFFFF" w:themeColor="background1"/>
          <w:lang w:val="en-US"/>
        </w:rPr>
      </w:pPr>
    </w:p>
    <w:tbl>
      <w:tblPr>
        <w:tblStyle w:val="ab"/>
        <w:tblpPr w:leftFromText="180" w:rightFromText="180" w:vertAnchor="text" w:horzAnchor="margin" w:tblpY="457"/>
        <w:tblW w:w="15005" w:type="dxa"/>
        <w:tblLook w:val="04A0" w:firstRow="1" w:lastRow="0" w:firstColumn="1" w:lastColumn="0" w:noHBand="0" w:noVBand="1"/>
      </w:tblPr>
      <w:tblGrid>
        <w:gridCol w:w="3652"/>
        <w:gridCol w:w="3927"/>
        <w:gridCol w:w="1188"/>
        <w:gridCol w:w="805"/>
        <w:gridCol w:w="886"/>
        <w:gridCol w:w="828"/>
        <w:gridCol w:w="704"/>
        <w:gridCol w:w="694"/>
        <w:gridCol w:w="886"/>
        <w:gridCol w:w="768"/>
        <w:gridCol w:w="667"/>
      </w:tblGrid>
      <w:tr w:rsidR="00667A5C" w:rsidRPr="00D32EB8" w:rsidTr="00667A5C">
        <w:tc>
          <w:tcPr>
            <w:tcW w:w="3652" w:type="dxa"/>
            <w:vMerge w:val="restart"/>
            <w:shd w:val="clear" w:color="auto" w:fill="auto"/>
          </w:tcPr>
          <w:p w:rsidR="00667A5C" w:rsidRPr="00D32EB8" w:rsidRDefault="00667A5C" w:rsidP="00667A5C">
            <w:pPr>
              <w:rPr>
                <w:rFonts w:ascii="Times New Roman" w:hAnsi="Times New Roman" w:cs="Times New Roman"/>
              </w:rPr>
            </w:pPr>
            <w:r w:rsidRPr="00D32EB8">
              <w:rPr>
                <w:rFonts w:ascii="Times New Roman" w:hAnsi="Times New Roman" w:cs="Times New Roman"/>
                <w:b/>
              </w:rPr>
              <w:lastRenderedPageBreak/>
              <w:t>Предметная область</w:t>
            </w:r>
          </w:p>
        </w:tc>
        <w:tc>
          <w:tcPr>
            <w:tcW w:w="3927" w:type="dxa"/>
            <w:vMerge w:val="restart"/>
            <w:shd w:val="clear" w:color="auto" w:fill="auto"/>
          </w:tcPr>
          <w:p w:rsidR="00667A5C" w:rsidRPr="00D32EB8" w:rsidRDefault="00667A5C" w:rsidP="00667A5C">
            <w:pPr>
              <w:rPr>
                <w:rFonts w:ascii="Times New Roman" w:hAnsi="Times New Roman" w:cs="Times New Roman"/>
              </w:rPr>
            </w:pPr>
            <w:r w:rsidRPr="00D32EB8">
              <w:rPr>
                <w:rFonts w:ascii="Times New Roman" w:hAnsi="Times New Roman" w:cs="Times New Roman"/>
                <w:b/>
              </w:rPr>
              <w:t>Учебный предмет</w:t>
            </w:r>
          </w:p>
        </w:tc>
        <w:tc>
          <w:tcPr>
            <w:tcW w:w="1188" w:type="dxa"/>
            <w:vMerge w:val="restart"/>
            <w:shd w:val="clear" w:color="auto" w:fill="auto"/>
          </w:tcPr>
          <w:p w:rsidR="00667A5C" w:rsidRPr="00D32EB8" w:rsidRDefault="00667A5C" w:rsidP="00667A5C">
            <w:pPr>
              <w:rPr>
                <w:rFonts w:ascii="Times New Roman" w:hAnsi="Times New Roman" w:cs="Times New Roman"/>
                <w:b/>
              </w:rPr>
            </w:pPr>
            <w:r w:rsidRPr="00D32EB8">
              <w:rPr>
                <w:rFonts w:ascii="Times New Roman" w:hAnsi="Times New Roman" w:cs="Times New Roman"/>
                <w:b/>
              </w:rPr>
              <w:t>Уровень</w:t>
            </w:r>
          </w:p>
        </w:tc>
        <w:tc>
          <w:tcPr>
            <w:tcW w:w="1691" w:type="dxa"/>
            <w:gridSpan w:val="2"/>
            <w:shd w:val="clear" w:color="auto" w:fill="auto"/>
          </w:tcPr>
          <w:p w:rsidR="00667A5C" w:rsidRPr="00D32EB8" w:rsidRDefault="00667A5C" w:rsidP="00667A5C">
            <w:pPr>
              <w:jc w:val="center"/>
              <w:rPr>
                <w:rFonts w:ascii="Times New Roman" w:hAnsi="Times New Roman" w:cs="Times New Roman"/>
                <w:b/>
              </w:rPr>
            </w:pPr>
            <w:r w:rsidRPr="00D32EB8">
              <w:rPr>
                <w:rFonts w:ascii="Times New Roman" w:hAnsi="Times New Roman" w:cs="Times New Roman"/>
                <w:b/>
              </w:rPr>
              <w:t>Количество часов в неделю</w:t>
            </w:r>
          </w:p>
        </w:tc>
        <w:tc>
          <w:tcPr>
            <w:tcW w:w="828" w:type="dxa"/>
            <w:vMerge w:val="restart"/>
            <w:shd w:val="clear" w:color="auto" w:fill="auto"/>
          </w:tcPr>
          <w:p w:rsidR="00667A5C" w:rsidRPr="00D32EB8" w:rsidRDefault="00667A5C" w:rsidP="00667A5C">
            <w:pPr>
              <w:jc w:val="center"/>
              <w:rPr>
                <w:rFonts w:ascii="Times New Roman" w:hAnsi="Times New Roman" w:cs="Times New Roman"/>
                <w:b/>
              </w:rPr>
            </w:pPr>
            <w:r>
              <w:rPr>
                <w:rFonts w:ascii="Times New Roman" w:hAnsi="Times New Roman" w:cs="Times New Roman"/>
                <w:b/>
              </w:rPr>
              <w:t>Всего</w:t>
            </w:r>
          </w:p>
        </w:tc>
        <w:tc>
          <w:tcPr>
            <w:tcW w:w="704" w:type="dxa"/>
            <w:vMerge w:val="restart"/>
            <w:shd w:val="clear" w:color="auto" w:fill="auto"/>
          </w:tcPr>
          <w:p w:rsidR="00667A5C" w:rsidRPr="00D32EB8" w:rsidRDefault="00667A5C" w:rsidP="00667A5C">
            <w:pPr>
              <w:jc w:val="center"/>
              <w:rPr>
                <w:rFonts w:ascii="Times New Roman" w:hAnsi="Times New Roman" w:cs="Times New Roman"/>
                <w:b/>
              </w:rPr>
            </w:pPr>
            <w:r>
              <w:rPr>
                <w:rFonts w:ascii="Times New Roman" w:hAnsi="Times New Roman" w:cs="Times New Roman"/>
                <w:b/>
              </w:rPr>
              <w:t>ПА</w:t>
            </w:r>
          </w:p>
        </w:tc>
        <w:tc>
          <w:tcPr>
            <w:tcW w:w="1580" w:type="dxa"/>
            <w:gridSpan w:val="2"/>
            <w:shd w:val="clear" w:color="auto" w:fill="auto"/>
          </w:tcPr>
          <w:p w:rsidR="00667A5C" w:rsidRDefault="00667A5C" w:rsidP="00667A5C">
            <w:pPr>
              <w:jc w:val="center"/>
              <w:rPr>
                <w:rFonts w:ascii="Times New Roman" w:hAnsi="Times New Roman" w:cs="Times New Roman"/>
                <w:b/>
              </w:rPr>
            </w:pPr>
            <w:r w:rsidRPr="00D32EB8">
              <w:rPr>
                <w:rFonts w:ascii="Times New Roman" w:hAnsi="Times New Roman" w:cs="Times New Roman"/>
                <w:b/>
              </w:rPr>
              <w:t>Количество часов в неделю</w:t>
            </w:r>
          </w:p>
        </w:tc>
        <w:tc>
          <w:tcPr>
            <w:tcW w:w="768" w:type="dxa"/>
            <w:vMerge w:val="restart"/>
            <w:shd w:val="clear" w:color="auto" w:fill="auto"/>
          </w:tcPr>
          <w:p w:rsidR="00667A5C" w:rsidRDefault="00667A5C" w:rsidP="00667A5C">
            <w:pPr>
              <w:jc w:val="center"/>
              <w:rPr>
                <w:rFonts w:ascii="Times New Roman" w:hAnsi="Times New Roman" w:cs="Times New Roman"/>
                <w:b/>
              </w:rPr>
            </w:pPr>
            <w:r>
              <w:rPr>
                <w:rFonts w:ascii="Times New Roman" w:hAnsi="Times New Roman" w:cs="Times New Roman"/>
                <w:b/>
              </w:rPr>
              <w:t>Всего</w:t>
            </w:r>
          </w:p>
        </w:tc>
        <w:tc>
          <w:tcPr>
            <w:tcW w:w="667" w:type="dxa"/>
            <w:vMerge w:val="restart"/>
            <w:shd w:val="clear" w:color="auto" w:fill="auto"/>
          </w:tcPr>
          <w:p w:rsidR="00667A5C" w:rsidRDefault="00667A5C" w:rsidP="00667A5C">
            <w:pPr>
              <w:jc w:val="center"/>
              <w:rPr>
                <w:rFonts w:ascii="Times New Roman" w:hAnsi="Times New Roman" w:cs="Times New Roman"/>
                <w:b/>
              </w:rPr>
            </w:pPr>
            <w:r>
              <w:rPr>
                <w:rFonts w:ascii="Times New Roman" w:hAnsi="Times New Roman" w:cs="Times New Roman"/>
                <w:b/>
              </w:rPr>
              <w:t>ПА</w:t>
            </w:r>
          </w:p>
        </w:tc>
      </w:tr>
      <w:tr w:rsidR="00667A5C" w:rsidTr="00667A5C">
        <w:tc>
          <w:tcPr>
            <w:tcW w:w="3652" w:type="dxa"/>
            <w:vMerge/>
          </w:tcPr>
          <w:p w:rsidR="00667A5C" w:rsidRPr="00D32EB8" w:rsidRDefault="00667A5C" w:rsidP="00667A5C">
            <w:pPr>
              <w:rPr>
                <w:rFonts w:ascii="Times New Roman" w:hAnsi="Times New Roman" w:cs="Times New Roman"/>
              </w:rPr>
            </w:pPr>
          </w:p>
        </w:tc>
        <w:tc>
          <w:tcPr>
            <w:tcW w:w="3927" w:type="dxa"/>
            <w:vMerge/>
          </w:tcPr>
          <w:p w:rsidR="00667A5C" w:rsidRPr="00D32EB8" w:rsidRDefault="00667A5C" w:rsidP="00667A5C">
            <w:pPr>
              <w:rPr>
                <w:rFonts w:ascii="Times New Roman" w:hAnsi="Times New Roman" w:cs="Times New Roman"/>
              </w:rPr>
            </w:pPr>
          </w:p>
        </w:tc>
        <w:tc>
          <w:tcPr>
            <w:tcW w:w="1188" w:type="dxa"/>
            <w:vMerge/>
          </w:tcPr>
          <w:p w:rsidR="00667A5C" w:rsidRPr="00D32EB8" w:rsidRDefault="00667A5C" w:rsidP="00667A5C">
            <w:pPr>
              <w:rPr>
                <w:rFonts w:ascii="Times New Roman" w:hAnsi="Times New Roman" w:cs="Times New Roman"/>
              </w:rPr>
            </w:pPr>
          </w:p>
        </w:tc>
        <w:tc>
          <w:tcPr>
            <w:tcW w:w="1691" w:type="dxa"/>
            <w:gridSpan w:val="2"/>
            <w:shd w:val="clear" w:color="auto" w:fill="FFFFFF" w:themeFill="background1"/>
          </w:tcPr>
          <w:p w:rsidR="00667A5C" w:rsidRPr="00BB24FB" w:rsidRDefault="00667A5C" w:rsidP="00667A5C">
            <w:pPr>
              <w:jc w:val="center"/>
              <w:rPr>
                <w:rFonts w:ascii="Times New Roman" w:hAnsi="Times New Roman" w:cs="Times New Roman"/>
              </w:rPr>
            </w:pPr>
            <w:r>
              <w:rPr>
                <w:rFonts w:ascii="Times New Roman" w:hAnsi="Times New Roman" w:cs="Times New Roman"/>
                <w:b/>
              </w:rPr>
              <w:t>10З</w:t>
            </w:r>
          </w:p>
        </w:tc>
        <w:tc>
          <w:tcPr>
            <w:tcW w:w="828" w:type="dxa"/>
            <w:vMerge/>
            <w:shd w:val="clear" w:color="auto" w:fill="FFFFFF" w:themeFill="background1"/>
          </w:tcPr>
          <w:p w:rsidR="00667A5C" w:rsidRPr="00D32EB8" w:rsidRDefault="00667A5C" w:rsidP="00667A5C">
            <w:pPr>
              <w:rPr>
                <w:rFonts w:ascii="Times New Roman" w:hAnsi="Times New Roman" w:cs="Times New Roman"/>
              </w:rPr>
            </w:pPr>
          </w:p>
        </w:tc>
        <w:tc>
          <w:tcPr>
            <w:tcW w:w="704" w:type="dxa"/>
            <w:vMerge/>
            <w:shd w:val="clear" w:color="auto" w:fill="FFFFFF" w:themeFill="background1"/>
          </w:tcPr>
          <w:p w:rsidR="00667A5C" w:rsidRPr="00A049B1"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A049B1" w:rsidRDefault="00667A5C" w:rsidP="00667A5C">
            <w:pPr>
              <w:jc w:val="center"/>
              <w:rPr>
                <w:rFonts w:ascii="Times New Roman" w:hAnsi="Times New Roman" w:cs="Times New Roman"/>
                <w:b/>
              </w:rPr>
            </w:pPr>
            <w:r>
              <w:rPr>
                <w:rFonts w:ascii="Times New Roman" w:hAnsi="Times New Roman" w:cs="Times New Roman"/>
                <w:b/>
              </w:rPr>
              <w:t>11З</w:t>
            </w:r>
          </w:p>
        </w:tc>
        <w:tc>
          <w:tcPr>
            <w:tcW w:w="768" w:type="dxa"/>
            <w:vMerge/>
            <w:shd w:val="clear" w:color="auto" w:fill="D9D9D9"/>
          </w:tcPr>
          <w:p w:rsidR="00667A5C" w:rsidRPr="00A049B1" w:rsidRDefault="00667A5C" w:rsidP="00667A5C">
            <w:pPr>
              <w:jc w:val="center"/>
              <w:rPr>
                <w:rFonts w:ascii="Times New Roman" w:hAnsi="Times New Roman" w:cs="Times New Roman"/>
                <w:b/>
              </w:rPr>
            </w:pPr>
          </w:p>
        </w:tc>
        <w:tc>
          <w:tcPr>
            <w:tcW w:w="667" w:type="dxa"/>
            <w:vMerge/>
            <w:shd w:val="clear" w:color="auto" w:fill="D9D9D9"/>
          </w:tcPr>
          <w:p w:rsidR="00667A5C" w:rsidRPr="00A049B1" w:rsidRDefault="00667A5C" w:rsidP="00667A5C">
            <w:pPr>
              <w:jc w:val="center"/>
              <w:rPr>
                <w:rFonts w:ascii="Times New Roman" w:hAnsi="Times New Roman" w:cs="Times New Roman"/>
                <w:b/>
              </w:rPr>
            </w:pPr>
          </w:p>
        </w:tc>
      </w:tr>
      <w:tr w:rsidR="00667A5C" w:rsidTr="00667A5C">
        <w:tc>
          <w:tcPr>
            <w:tcW w:w="3652" w:type="dxa"/>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p>
        </w:tc>
        <w:tc>
          <w:tcPr>
            <w:tcW w:w="1188" w:type="dxa"/>
          </w:tcPr>
          <w:p w:rsidR="00667A5C" w:rsidRPr="00D32EB8" w:rsidRDefault="00667A5C" w:rsidP="00667A5C">
            <w:pPr>
              <w:rPr>
                <w:rFonts w:ascii="Times New Roman" w:hAnsi="Times New Roman" w:cs="Times New Roman"/>
              </w:rPr>
            </w:pPr>
          </w:p>
        </w:tc>
        <w:tc>
          <w:tcPr>
            <w:tcW w:w="805" w:type="dxa"/>
            <w:shd w:val="clear" w:color="auto" w:fill="FFFFFF" w:themeFill="background1"/>
          </w:tcPr>
          <w:p w:rsidR="00667A5C" w:rsidRDefault="00667A5C" w:rsidP="00667A5C">
            <w:pPr>
              <w:jc w:val="center"/>
              <w:rPr>
                <w:rFonts w:ascii="Times New Roman" w:hAnsi="Times New Roman" w:cs="Times New Roman"/>
                <w:b/>
              </w:rPr>
            </w:pPr>
            <w:r>
              <w:rPr>
                <w:rFonts w:ascii="Times New Roman" w:hAnsi="Times New Roman" w:cs="Times New Roman"/>
                <w:b/>
              </w:rPr>
              <w:t>очно</w:t>
            </w:r>
          </w:p>
        </w:tc>
        <w:tc>
          <w:tcPr>
            <w:tcW w:w="886" w:type="dxa"/>
            <w:shd w:val="clear" w:color="auto" w:fill="FFFFFF" w:themeFill="background1"/>
          </w:tcPr>
          <w:p w:rsidR="00667A5C" w:rsidRDefault="00667A5C" w:rsidP="00667A5C">
            <w:pPr>
              <w:jc w:val="center"/>
              <w:rPr>
                <w:rFonts w:ascii="Times New Roman" w:hAnsi="Times New Roman" w:cs="Times New Roman"/>
                <w:b/>
              </w:rPr>
            </w:pPr>
            <w:r>
              <w:rPr>
                <w:rFonts w:ascii="Times New Roman" w:hAnsi="Times New Roman" w:cs="Times New Roman"/>
                <w:b/>
              </w:rPr>
              <w:t>заочно</w:t>
            </w:r>
          </w:p>
        </w:tc>
        <w:tc>
          <w:tcPr>
            <w:tcW w:w="828" w:type="dxa"/>
            <w:vMerge/>
            <w:shd w:val="clear" w:color="auto" w:fill="FFFFFF" w:themeFill="background1"/>
          </w:tcPr>
          <w:p w:rsidR="00667A5C" w:rsidRDefault="00667A5C" w:rsidP="00667A5C">
            <w:pPr>
              <w:jc w:val="center"/>
              <w:rPr>
                <w:rFonts w:ascii="Times New Roman" w:hAnsi="Times New Roman" w:cs="Times New Roman"/>
                <w:b/>
              </w:rPr>
            </w:pPr>
          </w:p>
        </w:tc>
        <w:tc>
          <w:tcPr>
            <w:tcW w:w="704" w:type="dxa"/>
            <w:vMerge/>
            <w:shd w:val="clear" w:color="auto" w:fill="FFFFFF" w:themeFill="background1"/>
          </w:tcPr>
          <w:p w:rsidR="00667A5C" w:rsidRPr="00A049B1" w:rsidRDefault="00667A5C" w:rsidP="00667A5C">
            <w:pPr>
              <w:jc w:val="center"/>
              <w:rPr>
                <w:rFonts w:ascii="Times New Roman" w:hAnsi="Times New Roman" w:cs="Times New Roman"/>
                <w:b/>
              </w:rPr>
            </w:pPr>
          </w:p>
        </w:tc>
        <w:tc>
          <w:tcPr>
            <w:tcW w:w="694" w:type="dxa"/>
            <w:shd w:val="clear" w:color="auto" w:fill="FFFFFF" w:themeFill="background1"/>
          </w:tcPr>
          <w:p w:rsidR="00667A5C" w:rsidRPr="00A049B1" w:rsidRDefault="00667A5C" w:rsidP="00667A5C">
            <w:pPr>
              <w:jc w:val="center"/>
              <w:rPr>
                <w:rFonts w:ascii="Times New Roman" w:hAnsi="Times New Roman" w:cs="Times New Roman"/>
                <w:b/>
              </w:rPr>
            </w:pPr>
            <w:r>
              <w:rPr>
                <w:rFonts w:ascii="Times New Roman" w:hAnsi="Times New Roman" w:cs="Times New Roman"/>
                <w:b/>
              </w:rPr>
              <w:t>очно</w:t>
            </w:r>
          </w:p>
        </w:tc>
        <w:tc>
          <w:tcPr>
            <w:tcW w:w="886" w:type="dxa"/>
            <w:shd w:val="clear" w:color="auto" w:fill="FFFFFF" w:themeFill="background1"/>
          </w:tcPr>
          <w:p w:rsidR="00667A5C" w:rsidRPr="00A049B1" w:rsidRDefault="00667A5C" w:rsidP="00667A5C">
            <w:pPr>
              <w:jc w:val="center"/>
              <w:rPr>
                <w:rFonts w:ascii="Times New Roman" w:hAnsi="Times New Roman" w:cs="Times New Roman"/>
                <w:b/>
              </w:rPr>
            </w:pPr>
            <w:r>
              <w:rPr>
                <w:rFonts w:ascii="Times New Roman" w:hAnsi="Times New Roman" w:cs="Times New Roman"/>
                <w:b/>
              </w:rPr>
              <w:t>заочно</w:t>
            </w:r>
          </w:p>
        </w:tc>
        <w:tc>
          <w:tcPr>
            <w:tcW w:w="768" w:type="dxa"/>
            <w:vMerge/>
            <w:shd w:val="clear" w:color="auto" w:fill="D9D9D9"/>
          </w:tcPr>
          <w:p w:rsidR="00667A5C" w:rsidRPr="00A049B1" w:rsidRDefault="00667A5C" w:rsidP="00667A5C">
            <w:pPr>
              <w:jc w:val="center"/>
              <w:rPr>
                <w:rFonts w:ascii="Times New Roman" w:hAnsi="Times New Roman" w:cs="Times New Roman"/>
                <w:b/>
              </w:rPr>
            </w:pPr>
          </w:p>
        </w:tc>
        <w:tc>
          <w:tcPr>
            <w:tcW w:w="667" w:type="dxa"/>
            <w:vMerge/>
            <w:shd w:val="clear" w:color="auto" w:fill="D9D9D9"/>
          </w:tcPr>
          <w:p w:rsidR="00667A5C" w:rsidRPr="00A049B1" w:rsidRDefault="00667A5C" w:rsidP="00667A5C">
            <w:pPr>
              <w:jc w:val="center"/>
              <w:rPr>
                <w:rFonts w:ascii="Times New Roman" w:hAnsi="Times New Roman" w:cs="Times New Roman"/>
                <w:b/>
              </w:rPr>
            </w:pPr>
          </w:p>
        </w:tc>
      </w:tr>
      <w:tr w:rsidR="00667A5C" w:rsidRPr="00D32EB8" w:rsidTr="00667A5C">
        <w:tc>
          <w:tcPr>
            <w:tcW w:w="3652" w:type="dxa"/>
            <w:vMerge w:val="restart"/>
          </w:tcPr>
          <w:p w:rsidR="00667A5C" w:rsidRPr="00D32EB8" w:rsidRDefault="00667A5C" w:rsidP="00667A5C">
            <w:pPr>
              <w:rPr>
                <w:rFonts w:ascii="Times New Roman" w:hAnsi="Times New Roman" w:cs="Times New Roman"/>
              </w:rPr>
            </w:pPr>
            <w:r w:rsidRPr="00D32EB8">
              <w:rPr>
                <w:rFonts w:ascii="Times New Roman" w:hAnsi="Times New Roman" w:cs="Times New Roman"/>
              </w:rPr>
              <w:t>Русский язык и литература</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Русский язык</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2</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ИКР</w:t>
            </w:r>
          </w:p>
        </w:tc>
      </w:tr>
      <w:tr w:rsidR="00667A5C" w:rsidRPr="00D32EB8" w:rsidTr="00667A5C">
        <w:trPr>
          <w:trHeight w:val="217"/>
        </w:trPr>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Литература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2</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3</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2</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3</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Иностранные языки</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Иностранный язык</w:t>
            </w:r>
            <w:r>
              <w:rPr>
                <w:rFonts w:ascii="Times New Roman" w:hAnsi="Times New Roman" w:cs="Times New Roman"/>
              </w:rPr>
              <w:t xml:space="preserve"> (английский)</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2</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3</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2</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3</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val="restart"/>
          </w:tcPr>
          <w:p w:rsidR="00667A5C" w:rsidRPr="00D32EB8" w:rsidRDefault="00667A5C" w:rsidP="00667A5C">
            <w:pPr>
              <w:rPr>
                <w:rFonts w:ascii="Times New Roman" w:hAnsi="Times New Roman" w:cs="Times New Roman"/>
              </w:rPr>
            </w:pPr>
            <w:r w:rsidRPr="00D32EB8">
              <w:rPr>
                <w:rFonts w:ascii="Times New Roman" w:hAnsi="Times New Roman" w:cs="Times New Roman"/>
              </w:rPr>
              <w:t>Математика и информатика</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Алгебра</w:t>
            </w:r>
            <w:r>
              <w:rPr>
                <w:rFonts w:ascii="Times New Roman" w:hAnsi="Times New Roman" w:cs="Times New Roman"/>
              </w:rPr>
              <w:t xml:space="preserve"> и начала математического анализа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3</w:t>
            </w:r>
          </w:p>
        </w:tc>
        <w:tc>
          <w:tcPr>
            <w:tcW w:w="667" w:type="dxa"/>
            <w:vMerge w:val="restart"/>
          </w:tcPr>
          <w:p w:rsidR="00667A5C" w:rsidRDefault="00667A5C" w:rsidP="00667A5C">
            <w:pPr>
              <w:jc w:val="center"/>
              <w:rPr>
                <w:rFonts w:ascii="Times New Roman" w:hAnsi="Times New Roman" w:cs="Times New Roman"/>
              </w:rPr>
            </w:pPr>
          </w:p>
          <w:p w:rsidR="00667A5C" w:rsidRDefault="00667A5C" w:rsidP="00667A5C">
            <w:pPr>
              <w:jc w:val="center"/>
              <w:rPr>
                <w:rFonts w:ascii="Times New Roman" w:hAnsi="Times New Roman" w:cs="Times New Roman"/>
              </w:rPr>
            </w:pPr>
            <w:r>
              <w:rPr>
                <w:rFonts w:ascii="Times New Roman" w:hAnsi="Times New Roman" w:cs="Times New Roman"/>
              </w:rPr>
              <w:t>ИКР</w:t>
            </w: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Геометрия</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667" w:type="dxa"/>
            <w:vMerge/>
          </w:tcPr>
          <w:p w:rsidR="00667A5C" w:rsidRDefault="00667A5C" w:rsidP="00667A5C">
            <w:pPr>
              <w:rPr>
                <w:rFonts w:ascii="Times New Roman" w:hAnsi="Times New Roman" w:cs="Times New Roman"/>
              </w:rPr>
            </w:pP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Вероятность и статистика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667" w:type="dxa"/>
            <w:vMerge/>
          </w:tcPr>
          <w:p w:rsidR="00667A5C" w:rsidRDefault="00667A5C" w:rsidP="00667A5C">
            <w:pPr>
              <w:jc w:val="center"/>
              <w:rPr>
                <w:rFonts w:ascii="Times New Roman" w:hAnsi="Times New Roman" w:cs="Times New Roman"/>
              </w:rPr>
            </w:pP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Информатика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val="restart"/>
          </w:tcPr>
          <w:p w:rsidR="00667A5C" w:rsidRPr="00D32EB8" w:rsidRDefault="00667A5C" w:rsidP="00667A5C">
            <w:pPr>
              <w:rPr>
                <w:rFonts w:ascii="Times New Roman" w:hAnsi="Times New Roman" w:cs="Times New Roman"/>
              </w:rPr>
            </w:pPr>
            <w:r w:rsidRPr="00D32EB8">
              <w:rPr>
                <w:rFonts w:ascii="Times New Roman" w:hAnsi="Times New Roman" w:cs="Times New Roman"/>
              </w:rPr>
              <w:t>Общественно-научные предметы</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История</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2</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Обществознание</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2</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Pr>
                <w:rFonts w:ascii="Times New Roman" w:hAnsi="Times New Roman" w:cs="Times New Roman"/>
              </w:rPr>
              <w:t>География</w:t>
            </w:r>
          </w:p>
        </w:tc>
        <w:tc>
          <w:tcPr>
            <w:tcW w:w="1188" w:type="dxa"/>
          </w:tcPr>
          <w:p w:rsidR="00667A5C" w:rsidRDefault="00667A5C" w:rsidP="00667A5C">
            <w:pPr>
              <w:rPr>
                <w:rFonts w:ascii="Times New Roman" w:hAnsi="Times New Roman" w:cs="Times New Roman"/>
              </w:rPr>
            </w:pPr>
            <w:r>
              <w:rPr>
                <w:rFonts w:ascii="Times New Roman" w:hAnsi="Times New Roman" w:cs="Times New Roman"/>
              </w:rPr>
              <w:t>У</w:t>
            </w:r>
          </w:p>
        </w:tc>
        <w:tc>
          <w:tcPr>
            <w:tcW w:w="805"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828"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3</w:t>
            </w:r>
          </w:p>
        </w:tc>
        <w:tc>
          <w:tcPr>
            <w:tcW w:w="704" w:type="dxa"/>
          </w:tcPr>
          <w:p w:rsidR="00667A5C" w:rsidRDefault="00667A5C" w:rsidP="00667A5C">
            <w:pPr>
              <w:jc w:val="center"/>
              <w:rPr>
                <w:rFonts w:ascii="Times New Roman" w:hAnsi="Times New Roman" w:cs="Times New Roman"/>
              </w:rPr>
            </w:pPr>
            <w:r>
              <w:rPr>
                <w:rFonts w:ascii="Times New Roman" w:hAnsi="Times New Roman" w:cs="Times New Roman"/>
              </w:rPr>
              <w:t>ИКР</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1,5</w:t>
            </w:r>
          </w:p>
        </w:tc>
        <w:tc>
          <w:tcPr>
            <w:tcW w:w="768"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3</w:t>
            </w:r>
          </w:p>
        </w:tc>
        <w:tc>
          <w:tcPr>
            <w:tcW w:w="667" w:type="dxa"/>
          </w:tcPr>
          <w:p w:rsidR="00667A5C" w:rsidRDefault="00667A5C" w:rsidP="00667A5C">
            <w:pPr>
              <w:jc w:val="center"/>
              <w:rPr>
                <w:rFonts w:ascii="Times New Roman" w:hAnsi="Times New Roman" w:cs="Times New Roman"/>
              </w:rPr>
            </w:pPr>
            <w:r>
              <w:rPr>
                <w:rFonts w:ascii="Times New Roman" w:hAnsi="Times New Roman" w:cs="Times New Roman"/>
              </w:rPr>
              <w:t>ИКР</w:t>
            </w:r>
          </w:p>
        </w:tc>
      </w:tr>
      <w:tr w:rsidR="00667A5C" w:rsidRPr="00D32EB8" w:rsidTr="00667A5C">
        <w:tc>
          <w:tcPr>
            <w:tcW w:w="3652" w:type="dxa"/>
            <w:vMerge w:val="restart"/>
          </w:tcPr>
          <w:p w:rsidR="00667A5C" w:rsidRPr="00D32EB8" w:rsidRDefault="00667A5C" w:rsidP="00667A5C">
            <w:pPr>
              <w:rPr>
                <w:rFonts w:ascii="Times New Roman" w:hAnsi="Times New Roman" w:cs="Times New Roman"/>
              </w:rPr>
            </w:pPr>
            <w:r w:rsidRPr="00D32EB8">
              <w:rPr>
                <w:rFonts w:ascii="Times New Roman" w:hAnsi="Times New Roman" w:cs="Times New Roman"/>
              </w:rPr>
              <w:t>Естественно-научные предметы</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Физика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w:t>
            </w:r>
          </w:p>
        </w:tc>
        <w:tc>
          <w:tcPr>
            <w:tcW w:w="76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2</w:t>
            </w:r>
          </w:p>
        </w:tc>
        <w:tc>
          <w:tcPr>
            <w:tcW w:w="667"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Химия</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667"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rPr>
          <w:trHeight w:val="322"/>
        </w:trPr>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Биология</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У</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3</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ИКР</w:t>
            </w:r>
          </w:p>
        </w:tc>
        <w:tc>
          <w:tcPr>
            <w:tcW w:w="69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1,5</w:t>
            </w:r>
          </w:p>
        </w:tc>
        <w:tc>
          <w:tcPr>
            <w:tcW w:w="76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3</w:t>
            </w:r>
          </w:p>
        </w:tc>
        <w:tc>
          <w:tcPr>
            <w:tcW w:w="667"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ИКР</w:t>
            </w:r>
          </w:p>
        </w:tc>
      </w:tr>
      <w:tr w:rsidR="00667A5C" w:rsidRPr="00D32EB8" w:rsidTr="00667A5C">
        <w:tc>
          <w:tcPr>
            <w:tcW w:w="3652" w:type="dxa"/>
            <w:vMerge w:val="restart"/>
          </w:tcPr>
          <w:p w:rsidR="00667A5C" w:rsidRPr="00D32EB8" w:rsidRDefault="00667A5C" w:rsidP="00667A5C">
            <w:pPr>
              <w:rPr>
                <w:rFonts w:ascii="Times New Roman" w:hAnsi="Times New Roman" w:cs="Times New Roman"/>
              </w:rPr>
            </w:pPr>
            <w:r w:rsidRPr="00D32EB8">
              <w:rPr>
                <w:rFonts w:ascii="Times New Roman" w:hAnsi="Times New Roman" w:cs="Times New Roman"/>
              </w:rPr>
              <w:t>Физическая культура и основы безопасности жизнедеятельности</w:t>
            </w: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Физическая культура</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667"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vMerge/>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rPr>
                <w:rFonts w:ascii="Times New Roman" w:hAnsi="Times New Roman" w:cs="Times New Roman"/>
              </w:rPr>
            </w:pPr>
            <w:r w:rsidRPr="00D32EB8">
              <w:rPr>
                <w:rFonts w:ascii="Times New Roman" w:hAnsi="Times New Roman" w:cs="Times New Roman"/>
              </w:rPr>
              <w:t>Основы безопасности жизнедеятельности</w:t>
            </w:r>
          </w:p>
        </w:tc>
        <w:tc>
          <w:tcPr>
            <w:tcW w:w="1188" w:type="dxa"/>
          </w:tcPr>
          <w:p w:rsidR="00667A5C" w:rsidRPr="00D32EB8" w:rsidRDefault="00667A5C" w:rsidP="00667A5C">
            <w:pPr>
              <w:rPr>
                <w:rFonts w:ascii="Times New Roman" w:hAnsi="Times New Roman" w:cs="Times New Roman"/>
              </w:rPr>
            </w:pPr>
            <w:r>
              <w:rPr>
                <w:rFonts w:ascii="Times New Roman" w:hAnsi="Times New Roman" w:cs="Times New Roman"/>
              </w:rPr>
              <w:t>Б</w:t>
            </w:r>
          </w:p>
          <w:p w:rsidR="00667A5C" w:rsidRPr="00D32EB8" w:rsidRDefault="00667A5C" w:rsidP="00667A5C">
            <w:pPr>
              <w:rPr>
                <w:rFonts w:ascii="Times New Roman" w:hAnsi="Times New Roman" w:cs="Times New Roman"/>
              </w:rPr>
            </w:pP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c>
          <w:tcPr>
            <w:tcW w:w="69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76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667"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ИЗ</w:t>
            </w:r>
          </w:p>
        </w:tc>
      </w:tr>
      <w:tr w:rsidR="00667A5C" w:rsidRPr="00D32EB8" w:rsidTr="00667A5C">
        <w:tc>
          <w:tcPr>
            <w:tcW w:w="3652" w:type="dxa"/>
          </w:tcPr>
          <w:p w:rsidR="00667A5C" w:rsidRPr="00D32EB8" w:rsidRDefault="00667A5C" w:rsidP="00667A5C">
            <w:pPr>
              <w:rPr>
                <w:rFonts w:ascii="Times New Roman" w:hAnsi="Times New Roman" w:cs="Times New Roman"/>
              </w:rPr>
            </w:pPr>
          </w:p>
        </w:tc>
        <w:tc>
          <w:tcPr>
            <w:tcW w:w="3927" w:type="dxa"/>
          </w:tcPr>
          <w:p w:rsidR="00667A5C" w:rsidRPr="00D32EB8" w:rsidRDefault="00667A5C" w:rsidP="00667A5C">
            <w:pPr>
              <w:jc w:val="both"/>
              <w:rPr>
                <w:rFonts w:ascii="Times New Roman" w:hAnsi="Times New Roman" w:cs="Times New Roman"/>
              </w:rPr>
            </w:pPr>
            <w:r w:rsidRPr="00D32EB8">
              <w:rPr>
                <w:rFonts w:ascii="Times New Roman" w:hAnsi="Times New Roman" w:cs="Times New Roman"/>
              </w:rPr>
              <w:t>Индивидуальный проект</w:t>
            </w:r>
          </w:p>
        </w:tc>
        <w:tc>
          <w:tcPr>
            <w:tcW w:w="1188" w:type="dxa"/>
          </w:tcPr>
          <w:p w:rsidR="00667A5C" w:rsidRPr="00D32EB8" w:rsidRDefault="00667A5C" w:rsidP="00667A5C">
            <w:pPr>
              <w:jc w:val="both"/>
              <w:rPr>
                <w:rFonts w:ascii="Times New Roman" w:hAnsi="Times New Roman" w:cs="Times New Roman"/>
              </w:rPr>
            </w:pPr>
          </w:p>
        </w:tc>
        <w:tc>
          <w:tcPr>
            <w:tcW w:w="805"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86"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0,5</w:t>
            </w:r>
          </w:p>
        </w:tc>
        <w:tc>
          <w:tcPr>
            <w:tcW w:w="828" w:type="dxa"/>
          </w:tcPr>
          <w:p w:rsidR="00667A5C" w:rsidRPr="00D32EB8" w:rsidRDefault="00667A5C" w:rsidP="00667A5C">
            <w:pPr>
              <w:jc w:val="center"/>
              <w:rPr>
                <w:rFonts w:ascii="Times New Roman" w:hAnsi="Times New Roman" w:cs="Times New Roman"/>
              </w:rPr>
            </w:pPr>
            <w:r w:rsidRPr="00D32EB8">
              <w:rPr>
                <w:rFonts w:ascii="Times New Roman" w:hAnsi="Times New Roman" w:cs="Times New Roman"/>
              </w:rPr>
              <w:t>1</w:t>
            </w:r>
          </w:p>
        </w:tc>
        <w:tc>
          <w:tcPr>
            <w:tcW w:w="704" w:type="dxa"/>
          </w:tcPr>
          <w:p w:rsidR="00667A5C" w:rsidRPr="00D32EB8" w:rsidRDefault="00667A5C" w:rsidP="00667A5C">
            <w:pPr>
              <w:jc w:val="center"/>
              <w:rPr>
                <w:rFonts w:ascii="Times New Roman" w:hAnsi="Times New Roman" w:cs="Times New Roman"/>
              </w:rPr>
            </w:pPr>
            <w:r>
              <w:rPr>
                <w:rFonts w:ascii="Times New Roman" w:hAnsi="Times New Roman" w:cs="Times New Roman"/>
              </w:rPr>
              <w:t>ИПР</w:t>
            </w:r>
          </w:p>
        </w:tc>
        <w:tc>
          <w:tcPr>
            <w:tcW w:w="694" w:type="dxa"/>
          </w:tcPr>
          <w:p w:rsidR="00667A5C" w:rsidRDefault="00667A5C" w:rsidP="00667A5C">
            <w:pPr>
              <w:jc w:val="center"/>
              <w:rPr>
                <w:rFonts w:ascii="Times New Roman" w:hAnsi="Times New Roman" w:cs="Times New Roman"/>
              </w:rPr>
            </w:pPr>
            <w:r>
              <w:rPr>
                <w:rFonts w:ascii="Times New Roman" w:hAnsi="Times New Roman" w:cs="Times New Roman"/>
              </w:rPr>
              <w:t>0</w:t>
            </w:r>
          </w:p>
        </w:tc>
        <w:tc>
          <w:tcPr>
            <w:tcW w:w="886" w:type="dxa"/>
          </w:tcPr>
          <w:p w:rsidR="00667A5C" w:rsidRDefault="00667A5C" w:rsidP="00667A5C">
            <w:pPr>
              <w:jc w:val="center"/>
              <w:rPr>
                <w:rFonts w:ascii="Times New Roman" w:hAnsi="Times New Roman" w:cs="Times New Roman"/>
              </w:rPr>
            </w:pPr>
            <w:r>
              <w:rPr>
                <w:rFonts w:ascii="Times New Roman" w:hAnsi="Times New Roman" w:cs="Times New Roman"/>
              </w:rPr>
              <w:t>0</w:t>
            </w:r>
          </w:p>
        </w:tc>
        <w:tc>
          <w:tcPr>
            <w:tcW w:w="768" w:type="dxa"/>
          </w:tcPr>
          <w:p w:rsidR="00667A5C" w:rsidRDefault="00667A5C" w:rsidP="00667A5C">
            <w:pPr>
              <w:jc w:val="center"/>
              <w:rPr>
                <w:rFonts w:ascii="Times New Roman" w:hAnsi="Times New Roman" w:cs="Times New Roman"/>
              </w:rPr>
            </w:pPr>
            <w:r>
              <w:rPr>
                <w:rFonts w:ascii="Times New Roman" w:hAnsi="Times New Roman" w:cs="Times New Roman"/>
              </w:rPr>
              <w:t>0</w:t>
            </w:r>
          </w:p>
        </w:tc>
        <w:tc>
          <w:tcPr>
            <w:tcW w:w="667" w:type="dxa"/>
          </w:tcPr>
          <w:p w:rsidR="00667A5C" w:rsidRDefault="00667A5C" w:rsidP="00667A5C">
            <w:pPr>
              <w:jc w:val="center"/>
              <w:rPr>
                <w:rFonts w:ascii="Times New Roman" w:hAnsi="Times New Roman" w:cs="Times New Roman"/>
              </w:rPr>
            </w:pPr>
          </w:p>
        </w:tc>
      </w:tr>
      <w:tr w:rsidR="00667A5C" w:rsidRPr="00D32EB8" w:rsidTr="00667A5C">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Итого</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30</w:t>
            </w: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30</w:t>
            </w: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29</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29</w:t>
            </w: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D32EB8" w:rsidTr="00667A5C">
        <w:trPr>
          <w:trHeight w:val="300"/>
        </w:trPr>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Часть, формируемая участниками образовательных отношений</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w:t>
            </w: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w:t>
            </w: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4</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4</w:t>
            </w: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D32EB8" w:rsidTr="00667A5C">
        <w:trPr>
          <w:trHeight w:val="225"/>
        </w:trPr>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Учебные курсы по выбору:</w:t>
            </w:r>
          </w:p>
        </w:tc>
        <w:tc>
          <w:tcPr>
            <w:tcW w:w="805"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886"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69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886"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D32EB8" w:rsidTr="00667A5C">
        <w:trPr>
          <w:trHeight w:val="300"/>
        </w:trPr>
        <w:tc>
          <w:tcPr>
            <w:tcW w:w="8767" w:type="dxa"/>
            <w:gridSpan w:val="3"/>
            <w:shd w:val="clear" w:color="auto" w:fill="FFFFFF" w:themeFill="background1"/>
          </w:tcPr>
          <w:p w:rsidR="00667A5C" w:rsidRPr="00156759" w:rsidRDefault="00667A5C" w:rsidP="00667A5C">
            <w:pPr>
              <w:rPr>
                <w:rFonts w:ascii="Times New Roman" w:hAnsi="Times New Roman" w:cs="Times New Roman"/>
              </w:rPr>
            </w:pPr>
            <w:r w:rsidRPr="00156759">
              <w:rPr>
                <w:rFonts w:ascii="Times New Roman" w:hAnsi="Times New Roman" w:cs="Times New Roman"/>
              </w:rPr>
              <w:t>Основы финансовой грамотности. Финансовая культура</w:t>
            </w:r>
          </w:p>
        </w:tc>
        <w:tc>
          <w:tcPr>
            <w:tcW w:w="805"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2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704" w:type="dxa"/>
            <w:shd w:val="clear" w:color="auto" w:fill="FFFFFF" w:themeFill="background1"/>
          </w:tcPr>
          <w:p w:rsidR="00667A5C" w:rsidRPr="00156759" w:rsidRDefault="00667A5C" w:rsidP="00667A5C">
            <w:pPr>
              <w:jc w:val="center"/>
              <w:rPr>
                <w:rFonts w:ascii="Times New Roman" w:hAnsi="Times New Roman" w:cs="Times New Roman"/>
              </w:rPr>
            </w:pPr>
          </w:p>
        </w:tc>
        <w:tc>
          <w:tcPr>
            <w:tcW w:w="694"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76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667" w:type="dxa"/>
            <w:shd w:val="clear" w:color="auto" w:fill="FFFFFF" w:themeFill="background1"/>
          </w:tcPr>
          <w:p w:rsidR="00667A5C" w:rsidRPr="00156759" w:rsidRDefault="00667A5C" w:rsidP="00667A5C">
            <w:pPr>
              <w:jc w:val="center"/>
              <w:rPr>
                <w:rFonts w:ascii="Times New Roman" w:hAnsi="Times New Roman" w:cs="Times New Roman"/>
              </w:rPr>
            </w:pPr>
          </w:p>
        </w:tc>
      </w:tr>
      <w:tr w:rsidR="00667A5C" w:rsidRPr="005B3EA6" w:rsidTr="00667A5C">
        <w:trPr>
          <w:trHeight w:val="300"/>
        </w:trPr>
        <w:tc>
          <w:tcPr>
            <w:tcW w:w="8767" w:type="dxa"/>
            <w:gridSpan w:val="3"/>
            <w:shd w:val="clear" w:color="auto" w:fill="FFFFFF" w:themeFill="background1"/>
          </w:tcPr>
          <w:p w:rsidR="00667A5C" w:rsidRPr="00156759" w:rsidRDefault="00667A5C" w:rsidP="00667A5C">
            <w:pPr>
              <w:rPr>
                <w:rFonts w:ascii="Times New Roman" w:hAnsi="Times New Roman" w:cs="Times New Roman"/>
              </w:rPr>
            </w:pPr>
            <w:r>
              <w:rPr>
                <w:rFonts w:ascii="Times New Roman" w:hAnsi="Times New Roman" w:cs="Times New Roman"/>
              </w:rPr>
              <w:t>Информационная безопасность</w:t>
            </w:r>
          </w:p>
        </w:tc>
        <w:tc>
          <w:tcPr>
            <w:tcW w:w="805"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2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704" w:type="dxa"/>
            <w:shd w:val="clear" w:color="auto" w:fill="FFFFFF" w:themeFill="background1"/>
          </w:tcPr>
          <w:p w:rsidR="00667A5C" w:rsidRPr="00156759" w:rsidRDefault="00667A5C" w:rsidP="00667A5C">
            <w:pPr>
              <w:jc w:val="center"/>
              <w:rPr>
                <w:rFonts w:ascii="Times New Roman" w:hAnsi="Times New Roman" w:cs="Times New Roman"/>
              </w:rPr>
            </w:pPr>
          </w:p>
        </w:tc>
        <w:tc>
          <w:tcPr>
            <w:tcW w:w="694"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76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667" w:type="dxa"/>
            <w:shd w:val="clear" w:color="auto" w:fill="FFFFFF" w:themeFill="background1"/>
          </w:tcPr>
          <w:p w:rsidR="00667A5C" w:rsidRPr="00156759" w:rsidRDefault="00667A5C" w:rsidP="00667A5C">
            <w:pPr>
              <w:jc w:val="center"/>
              <w:rPr>
                <w:rFonts w:ascii="Times New Roman" w:hAnsi="Times New Roman" w:cs="Times New Roman"/>
              </w:rPr>
            </w:pPr>
          </w:p>
        </w:tc>
      </w:tr>
      <w:tr w:rsidR="00667A5C" w:rsidRPr="005B3EA6" w:rsidTr="00667A5C">
        <w:trPr>
          <w:trHeight w:val="300"/>
        </w:trPr>
        <w:tc>
          <w:tcPr>
            <w:tcW w:w="8767" w:type="dxa"/>
            <w:gridSpan w:val="3"/>
            <w:shd w:val="clear" w:color="auto" w:fill="FFFFFF" w:themeFill="background1"/>
          </w:tcPr>
          <w:p w:rsidR="00667A5C" w:rsidRPr="00156759" w:rsidRDefault="00667A5C" w:rsidP="00667A5C">
            <w:pPr>
              <w:rPr>
                <w:rFonts w:ascii="Times New Roman" w:hAnsi="Times New Roman" w:cs="Times New Roman"/>
              </w:rPr>
            </w:pPr>
            <w:r w:rsidRPr="00156759">
              <w:rPr>
                <w:rFonts w:ascii="Times New Roman" w:hAnsi="Times New Roman" w:cs="Times New Roman"/>
              </w:rPr>
              <w:t>Практикум по решению математических задач</w:t>
            </w:r>
          </w:p>
        </w:tc>
        <w:tc>
          <w:tcPr>
            <w:tcW w:w="805"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2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704" w:type="dxa"/>
            <w:shd w:val="clear" w:color="auto" w:fill="FFFFFF" w:themeFill="background1"/>
          </w:tcPr>
          <w:p w:rsidR="00667A5C" w:rsidRPr="00156759" w:rsidRDefault="00667A5C" w:rsidP="00667A5C">
            <w:pPr>
              <w:jc w:val="center"/>
              <w:rPr>
                <w:rFonts w:ascii="Times New Roman" w:hAnsi="Times New Roman" w:cs="Times New Roman"/>
              </w:rPr>
            </w:pPr>
          </w:p>
        </w:tc>
        <w:tc>
          <w:tcPr>
            <w:tcW w:w="694"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76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667" w:type="dxa"/>
            <w:shd w:val="clear" w:color="auto" w:fill="FFFFFF" w:themeFill="background1"/>
          </w:tcPr>
          <w:p w:rsidR="00667A5C" w:rsidRPr="00156759" w:rsidRDefault="00667A5C" w:rsidP="00667A5C">
            <w:pPr>
              <w:jc w:val="center"/>
              <w:rPr>
                <w:rFonts w:ascii="Times New Roman" w:hAnsi="Times New Roman" w:cs="Times New Roman"/>
              </w:rPr>
            </w:pPr>
          </w:p>
        </w:tc>
      </w:tr>
      <w:tr w:rsidR="00667A5C" w:rsidRPr="005B3EA6" w:rsidTr="00667A5C">
        <w:trPr>
          <w:trHeight w:val="300"/>
        </w:trPr>
        <w:tc>
          <w:tcPr>
            <w:tcW w:w="8767" w:type="dxa"/>
            <w:gridSpan w:val="3"/>
            <w:shd w:val="clear" w:color="auto" w:fill="FFFFFF" w:themeFill="background1"/>
          </w:tcPr>
          <w:p w:rsidR="00667A5C" w:rsidRPr="00156759" w:rsidRDefault="00667A5C" w:rsidP="00667A5C">
            <w:pPr>
              <w:rPr>
                <w:rFonts w:ascii="Times New Roman" w:hAnsi="Times New Roman" w:cs="Times New Roman"/>
              </w:rPr>
            </w:pPr>
            <w:r w:rsidRPr="00156759">
              <w:rPr>
                <w:rFonts w:ascii="Times New Roman" w:hAnsi="Times New Roman" w:cs="Times New Roman"/>
              </w:rPr>
              <w:t>Общественные науки. Основы налоговой грамотности.</w:t>
            </w:r>
          </w:p>
        </w:tc>
        <w:tc>
          <w:tcPr>
            <w:tcW w:w="805" w:type="dxa"/>
            <w:shd w:val="clear" w:color="auto" w:fill="FFFFFF" w:themeFill="background1"/>
          </w:tcPr>
          <w:p w:rsidR="00667A5C" w:rsidRPr="00156759" w:rsidRDefault="00667A5C" w:rsidP="00667A5C">
            <w:pPr>
              <w:jc w:val="center"/>
              <w:rPr>
                <w:rFonts w:ascii="Times New Roman" w:hAnsi="Times New Roman" w:cs="Times New Roman"/>
              </w:rPr>
            </w:pP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p>
        </w:tc>
        <w:tc>
          <w:tcPr>
            <w:tcW w:w="828" w:type="dxa"/>
            <w:shd w:val="clear" w:color="auto" w:fill="FFFFFF" w:themeFill="background1"/>
          </w:tcPr>
          <w:p w:rsidR="00667A5C" w:rsidRPr="00156759" w:rsidRDefault="00667A5C" w:rsidP="00667A5C">
            <w:pPr>
              <w:jc w:val="center"/>
              <w:rPr>
                <w:rFonts w:ascii="Times New Roman" w:hAnsi="Times New Roman" w:cs="Times New Roman"/>
              </w:rPr>
            </w:pPr>
          </w:p>
        </w:tc>
        <w:tc>
          <w:tcPr>
            <w:tcW w:w="704" w:type="dxa"/>
            <w:shd w:val="clear" w:color="auto" w:fill="FFFFFF" w:themeFill="background1"/>
          </w:tcPr>
          <w:p w:rsidR="00667A5C" w:rsidRPr="00156759" w:rsidRDefault="00667A5C" w:rsidP="00667A5C">
            <w:pPr>
              <w:jc w:val="center"/>
              <w:rPr>
                <w:rFonts w:ascii="Times New Roman" w:hAnsi="Times New Roman" w:cs="Times New Roman"/>
              </w:rPr>
            </w:pPr>
          </w:p>
        </w:tc>
        <w:tc>
          <w:tcPr>
            <w:tcW w:w="694"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886"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0,5</w:t>
            </w:r>
          </w:p>
        </w:tc>
        <w:tc>
          <w:tcPr>
            <w:tcW w:w="768" w:type="dxa"/>
            <w:shd w:val="clear" w:color="auto" w:fill="FFFFFF" w:themeFill="background1"/>
          </w:tcPr>
          <w:p w:rsidR="00667A5C" w:rsidRPr="00156759" w:rsidRDefault="00667A5C" w:rsidP="00667A5C">
            <w:pPr>
              <w:jc w:val="center"/>
              <w:rPr>
                <w:rFonts w:ascii="Times New Roman" w:hAnsi="Times New Roman" w:cs="Times New Roman"/>
              </w:rPr>
            </w:pPr>
            <w:r w:rsidRPr="00156759">
              <w:rPr>
                <w:rFonts w:ascii="Times New Roman" w:hAnsi="Times New Roman" w:cs="Times New Roman"/>
              </w:rPr>
              <w:t>1</w:t>
            </w:r>
          </w:p>
        </w:tc>
        <w:tc>
          <w:tcPr>
            <w:tcW w:w="667" w:type="dxa"/>
            <w:shd w:val="clear" w:color="auto" w:fill="FFFFFF" w:themeFill="background1"/>
          </w:tcPr>
          <w:p w:rsidR="00667A5C" w:rsidRPr="00156759" w:rsidRDefault="00667A5C" w:rsidP="00667A5C">
            <w:pPr>
              <w:jc w:val="center"/>
              <w:rPr>
                <w:rFonts w:ascii="Times New Roman" w:hAnsi="Times New Roman" w:cs="Times New Roman"/>
              </w:rPr>
            </w:pPr>
          </w:p>
        </w:tc>
      </w:tr>
      <w:tr w:rsidR="00667A5C" w:rsidRPr="0082070D" w:rsidTr="00667A5C">
        <w:trPr>
          <w:trHeight w:val="300"/>
        </w:trPr>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Всего часов</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82070D" w:rsidTr="00667A5C">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Максимально допустимая недельная нагрузка в соответствии с действующими санитарными правилами и нормами при 5-дневной учебной неделе</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p w:rsidR="00667A5C" w:rsidRPr="00F1011D" w:rsidRDefault="00667A5C" w:rsidP="00667A5C">
            <w:pPr>
              <w:jc w:val="center"/>
              <w:rPr>
                <w:rFonts w:ascii="Times New Roman" w:hAnsi="Times New Roman" w:cs="Times New Roman"/>
                <w:b/>
              </w:rPr>
            </w:pP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33</w:t>
            </w: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82070D" w:rsidTr="00667A5C">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Количество учебных недель</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34</w:t>
            </w: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34</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82070D" w:rsidTr="00667A5C">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Всего часов в год</w:t>
            </w:r>
          </w:p>
        </w:tc>
        <w:tc>
          <w:tcPr>
            <w:tcW w:w="1691"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1122</w:t>
            </w:r>
          </w:p>
        </w:tc>
        <w:tc>
          <w:tcPr>
            <w:tcW w:w="82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1122</w:t>
            </w:r>
          </w:p>
        </w:tc>
        <w:tc>
          <w:tcPr>
            <w:tcW w:w="704" w:type="dxa"/>
            <w:shd w:val="clear" w:color="auto" w:fill="FFFFFF" w:themeFill="background1"/>
          </w:tcPr>
          <w:p w:rsidR="00667A5C" w:rsidRPr="00F1011D" w:rsidRDefault="00667A5C" w:rsidP="00667A5C">
            <w:pPr>
              <w:jc w:val="center"/>
              <w:rPr>
                <w:rFonts w:ascii="Times New Roman" w:hAnsi="Times New Roman" w:cs="Times New Roman"/>
                <w:b/>
              </w:rPr>
            </w:pPr>
          </w:p>
        </w:tc>
        <w:tc>
          <w:tcPr>
            <w:tcW w:w="1580" w:type="dxa"/>
            <w:gridSpan w:val="2"/>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1122</w:t>
            </w:r>
          </w:p>
        </w:tc>
        <w:tc>
          <w:tcPr>
            <w:tcW w:w="768" w:type="dxa"/>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1122</w:t>
            </w:r>
          </w:p>
        </w:tc>
        <w:tc>
          <w:tcPr>
            <w:tcW w:w="667" w:type="dxa"/>
            <w:shd w:val="clear" w:color="auto" w:fill="FFFFFF" w:themeFill="background1"/>
          </w:tcPr>
          <w:p w:rsidR="00667A5C" w:rsidRPr="00F1011D" w:rsidRDefault="00667A5C" w:rsidP="00667A5C">
            <w:pPr>
              <w:jc w:val="center"/>
              <w:rPr>
                <w:rFonts w:ascii="Times New Roman" w:hAnsi="Times New Roman" w:cs="Times New Roman"/>
                <w:b/>
              </w:rPr>
            </w:pPr>
          </w:p>
        </w:tc>
      </w:tr>
      <w:tr w:rsidR="00667A5C" w:rsidRPr="0082070D" w:rsidTr="00667A5C">
        <w:tc>
          <w:tcPr>
            <w:tcW w:w="8767" w:type="dxa"/>
            <w:gridSpan w:val="3"/>
            <w:shd w:val="clear" w:color="auto" w:fill="FFFFFF" w:themeFill="background1"/>
          </w:tcPr>
          <w:p w:rsidR="00667A5C" w:rsidRPr="00F1011D" w:rsidRDefault="00667A5C" w:rsidP="00667A5C">
            <w:pPr>
              <w:rPr>
                <w:rFonts w:ascii="Times New Roman" w:hAnsi="Times New Roman" w:cs="Times New Roman"/>
                <w:b/>
              </w:rPr>
            </w:pPr>
            <w:r w:rsidRPr="00F1011D">
              <w:rPr>
                <w:rFonts w:ascii="Times New Roman" w:hAnsi="Times New Roman" w:cs="Times New Roman"/>
                <w:b/>
              </w:rPr>
              <w:t>Общая допустимая нагрузка за период обучения в 10-11 классах в соответствии с действующими санитарными нормами</w:t>
            </w:r>
          </w:p>
        </w:tc>
        <w:tc>
          <w:tcPr>
            <w:tcW w:w="6238" w:type="dxa"/>
            <w:gridSpan w:val="8"/>
            <w:shd w:val="clear" w:color="auto" w:fill="FFFFFF" w:themeFill="background1"/>
          </w:tcPr>
          <w:p w:rsidR="00667A5C" w:rsidRPr="00F1011D" w:rsidRDefault="00667A5C" w:rsidP="00667A5C">
            <w:pPr>
              <w:jc w:val="center"/>
              <w:rPr>
                <w:rFonts w:ascii="Times New Roman" w:hAnsi="Times New Roman" w:cs="Times New Roman"/>
                <w:b/>
              </w:rPr>
            </w:pPr>
            <w:r w:rsidRPr="00F1011D">
              <w:rPr>
                <w:rFonts w:ascii="Times New Roman" w:hAnsi="Times New Roman" w:cs="Times New Roman"/>
                <w:b/>
              </w:rPr>
              <w:t>2244</w:t>
            </w:r>
          </w:p>
        </w:tc>
      </w:tr>
    </w:tbl>
    <w:p w:rsidR="00156759" w:rsidRPr="00532C97" w:rsidRDefault="00690B5F" w:rsidP="00532C97">
      <w:pPr>
        <w:rPr>
          <w:rStyle w:val="markedcontent"/>
          <w:rFonts w:asciiTheme="majorBidi" w:hAnsiTheme="majorBidi" w:cstheme="majorBidi"/>
          <w:b/>
          <w:color w:val="FFFFFF" w:themeColor="background1"/>
          <w:lang w:val="en-US"/>
        </w:rPr>
      </w:pPr>
      <w:r>
        <w:rPr>
          <w:rFonts w:ascii="Times New Roman" w:hAnsi="Times New Roman" w:cs="Times New Roman"/>
          <w:b/>
          <w:noProof/>
          <w:lang w:eastAsia="ru-RU"/>
        </w:rPr>
        <w:pict>
          <v:shape id="Text Box 2" o:spid="_x0000_s1027" type="#_x0000_t202" style="position:absolute;margin-left:59.15pt;margin-top:-15.05pt;width:659.15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" stroked="f">
            <v:textbox>
              <w:txbxContent>
                <w:p w:rsidR="00AA6916" w:rsidRDefault="00AA6916" w:rsidP="002B6710">
                  <w:pPr>
                    <w:ind w:firstLine="567"/>
                    <w:jc w:val="center"/>
                    <w:rPr>
                      <w:rStyle w:val="markedcontent"/>
                      <w:rFonts w:asciiTheme="majorBidi" w:hAnsiTheme="majorBidi" w:cstheme="majorBidi"/>
                      <w:b/>
                    </w:rPr>
                  </w:pPr>
                  <w:r w:rsidRPr="004A00ED">
                    <w:rPr>
                      <w:rStyle w:val="markedcontent"/>
                      <w:rFonts w:asciiTheme="majorBidi" w:hAnsiTheme="majorBidi" w:cstheme="majorBidi"/>
                      <w:b/>
                    </w:rPr>
                    <w:t>Индивидуальный учебный план группа № 1 10З на 2023-2025 учебный го</w:t>
                  </w:r>
                  <w:r>
                    <w:rPr>
                      <w:rStyle w:val="markedcontent"/>
                      <w:rFonts w:asciiTheme="majorBidi" w:hAnsiTheme="majorBidi" w:cstheme="majorBidi"/>
                      <w:b/>
                    </w:rPr>
                    <w:t>д (очно-заочная форма обучения)</w:t>
                  </w:r>
                </w:p>
                <w:p w:rsidR="00AA6916" w:rsidRDefault="00AA6916"/>
              </w:txbxContent>
            </v:textbox>
          </v:shape>
        </w:pict>
      </w:r>
    </w:p>
    <w:p w:rsidR="00C81706" w:rsidRDefault="00C81706" w:rsidP="00156759">
      <w:pPr>
        <w:jc w:val="both"/>
        <w:rPr>
          <w:rStyle w:val="markedcontent"/>
          <w:rFonts w:asciiTheme="majorBidi" w:hAnsiTheme="majorBidi" w:cstheme="majorBidi"/>
          <w:sz w:val="28"/>
          <w:szCs w:val="28"/>
        </w:rPr>
      </w:pPr>
    </w:p>
    <w:p w:rsidR="009A3385" w:rsidRPr="002E15EE" w:rsidRDefault="009A3385" w:rsidP="002E15EE">
      <w:pPr>
        <w:spacing w:after="0" w:line="240" w:lineRule="auto"/>
        <w:jc w:val="center"/>
        <w:rPr>
          <w:rFonts w:ascii="Times New Roman" w:eastAsia="Calibri" w:hAnsi="Times New Roman" w:cs="Times New Roman"/>
          <w:b/>
          <w:sz w:val="24"/>
          <w:szCs w:val="24"/>
        </w:rPr>
      </w:pPr>
      <w:r w:rsidRPr="002E15EE">
        <w:rPr>
          <w:rStyle w:val="markedcontent"/>
          <w:rFonts w:asciiTheme="majorBidi" w:hAnsiTheme="majorBidi" w:cstheme="majorBidi"/>
          <w:b/>
          <w:sz w:val="24"/>
          <w:szCs w:val="24"/>
        </w:rPr>
        <w:t xml:space="preserve">В связи с внесением изменений </w:t>
      </w:r>
      <w:r w:rsidRPr="002E15EE">
        <w:rPr>
          <w:rFonts w:ascii="Times New Roman" w:eastAsia="Calibri" w:hAnsi="Times New Roman" w:cs="Times New Roman"/>
          <w:b/>
          <w:sz w:val="24"/>
          <w:szCs w:val="24"/>
        </w:rPr>
        <w:t xml:space="preserve"> на основании приказов Министерства просвещения РФ</w:t>
      </w:r>
    </w:p>
    <w:p w:rsidR="0024070F" w:rsidRPr="002E15EE" w:rsidRDefault="009A3385" w:rsidP="0024070F">
      <w:pPr>
        <w:ind w:firstLine="567"/>
        <w:jc w:val="center"/>
        <w:rPr>
          <w:rStyle w:val="markedcontent"/>
          <w:rFonts w:asciiTheme="majorBidi" w:hAnsiTheme="majorBidi" w:cstheme="majorBidi"/>
          <w:sz w:val="24"/>
          <w:szCs w:val="24"/>
        </w:rPr>
        <w:sectPr w:rsidR="0024070F" w:rsidRPr="002E15EE" w:rsidSect="00532C97">
          <w:pgSz w:w="16820" w:h="11900" w:orient="landscape"/>
          <w:pgMar w:top="426" w:right="720" w:bottom="720" w:left="720" w:header="708" w:footer="708" w:gutter="0"/>
          <w:cols w:space="708"/>
          <w:docGrid w:linePitch="360"/>
        </w:sectPr>
      </w:pPr>
      <w:r w:rsidRPr="002E15EE">
        <w:rPr>
          <w:rFonts w:ascii="Times New Roman" w:eastAsia="Calibri" w:hAnsi="Times New Roman" w:cs="Times New Roman"/>
          <w:b/>
          <w:sz w:val="24"/>
          <w:szCs w:val="24"/>
        </w:rPr>
        <w:t>от 01.02.2024г.№62, от 19.03.2024г.№ 1</w:t>
      </w:r>
      <w:r w:rsidR="0024070F" w:rsidRPr="002E15EE">
        <w:rPr>
          <w:rFonts w:ascii="Times New Roman" w:eastAsia="Calibri" w:hAnsi="Times New Roman" w:cs="Times New Roman"/>
          <w:b/>
          <w:sz w:val="24"/>
          <w:szCs w:val="24"/>
        </w:rPr>
        <w:t>71</w:t>
      </w:r>
      <w:r w:rsidR="0024070F">
        <w:rPr>
          <w:rFonts w:ascii="Times New Roman" w:eastAsia="Calibri" w:hAnsi="Times New Roman" w:cs="Times New Roman"/>
          <w:b/>
          <w:sz w:val="24"/>
          <w:szCs w:val="24"/>
        </w:rPr>
        <w:t xml:space="preserve"> во ФГОС СОО и ФОП СОО в учебный план внесены изменения.</w:t>
      </w:r>
    </w:p>
    <w:p w:rsidR="0024070F" w:rsidRDefault="0024070F" w:rsidP="0024070F">
      <w:pPr>
        <w:spacing w:after="0" w:line="240" w:lineRule="auto"/>
        <w:ind w:firstLine="567"/>
        <w:jc w:val="center"/>
        <w:rPr>
          <w:rFonts w:ascii="Times New Roman" w:eastAsia="Calibri" w:hAnsi="Times New Roman" w:cs="Times New Roman"/>
          <w:b/>
          <w:sz w:val="24"/>
          <w:szCs w:val="24"/>
        </w:rPr>
      </w:pPr>
    </w:p>
    <w:p w:rsidR="0024070F" w:rsidRPr="0024070F" w:rsidRDefault="0024070F" w:rsidP="0024070F">
      <w:pPr>
        <w:spacing w:after="0" w:line="240" w:lineRule="auto"/>
        <w:ind w:firstLine="567"/>
        <w:jc w:val="center"/>
        <w:rPr>
          <w:rFonts w:ascii="Times New Roman" w:eastAsia="Calibri" w:hAnsi="Times New Roman" w:cs="Times New Roman"/>
          <w:b/>
        </w:rPr>
      </w:pPr>
      <w:r w:rsidRPr="0024070F">
        <w:rPr>
          <w:rFonts w:ascii="Times New Roman" w:eastAsia="Calibri" w:hAnsi="Times New Roman" w:cs="Times New Roman"/>
          <w:b/>
        </w:rPr>
        <w:t xml:space="preserve"> УЧЕБНЫЙ ПЛАН 10а,10б,10в КЛАССОВ НА 2024-2026 УЧЕБНЫЙ ГОД</w:t>
      </w:r>
    </w:p>
    <w:tbl>
      <w:tblPr>
        <w:tblStyle w:val="ab"/>
        <w:tblpPr w:leftFromText="180" w:rightFromText="180" w:vertAnchor="text" w:horzAnchor="margin" w:tblpY="421"/>
        <w:tblW w:w="17119" w:type="dxa"/>
        <w:tblLook w:val="04A0" w:firstRow="1" w:lastRow="0" w:firstColumn="1" w:lastColumn="0" w:noHBand="0" w:noVBand="1"/>
      </w:tblPr>
      <w:tblGrid>
        <w:gridCol w:w="3661"/>
        <w:gridCol w:w="2783"/>
        <w:gridCol w:w="1070"/>
        <w:gridCol w:w="611"/>
        <w:gridCol w:w="657"/>
        <w:gridCol w:w="628"/>
        <w:gridCol w:w="657"/>
        <w:gridCol w:w="583"/>
        <w:gridCol w:w="657"/>
        <w:gridCol w:w="628"/>
        <w:gridCol w:w="657"/>
        <w:gridCol w:w="600"/>
        <w:gridCol w:w="657"/>
        <w:gridCol w:w="589"/>
        <w:gridCol w:w="644"/>
        <w:gridCol w:w="2037"/>
      </w:tblGrid>
      <w:tr w:rsidR="0024070F" w:rsidRPr="0024070F" w:rsidTr="00961422">
        <w:trPr>
          <w:gridAfter w:val="1"/>
          <w:wAfter w:w="2037" w:type="dxa"/>
        </w:trPr>
        <w:tc>
          <w:tcPr>
            <w:tcW w:w="36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rPr>
                <w:rFonts w:ascii="Times New Roman" w:eastAsia="Calibri" w:hAnsi="Times New Roman" w:cs="Times New Roman"/>
              </w:rPr>
            </w:pPr>
            <w:r w:rsidRPr="0024070F">
              <w:rPr>
                <w:rFonts w:ascii="Times New Roman" w:eastAsia="Calibri" w:hAnsi="Times New Roman" w:cs="Times New Roman"/>
                <w:b/>
              </w:rPr>
              <w:t>Предметная область</w:t>
            </w:r>
          </w:p>
        </w:tc>
        <w:tc>
          <w:tcPr>
            <w:tcW w:w="27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rPr>
                <w:rFonts w:ascii="Times New Roman" w:eastAsia="Calibri" w:hAnsi="Times New Roman" w:cs="Times New Roman"/>
              </w:rPr>
            </w:pPr>
            <w:r w:rsidRPr="0024070F">
              <w:rPr>
                <w:rFonts w:ascii="Times New Roman" w:eastAsia="Calibri" w:hAnsi="Times New Roman" w:cs="Times New Roman"/>
                <w:b/>
              </w:rPr>
              <w:t>Учебный предмет</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rPr>
                <w:rFonts w:ascii="Times New Roman" w:eastAsia="Calibri" w:hAnsi="Times New Roman" w:cs="Times New Roman"/>
                <w:b/>
              </w:rPr>
            </w:pPr>
            <w:r w:rsidRPr="0024070F">
              <w:rPr>
                <w:rFonts w:ascii="Times New Roman" w:eastAsia="Calibri" w:hAnsi="Times New Roman" w:cs="Times New Roman"/>
                <w:b/>
              </w:rPr>
              <w:t>Уровень</w:t>
            </w:r>
          </w:p>
        </w:tc>
        <w:tc>
          <w:tcPr>
            <w:tcW w:w="7568"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Количество часов в неделю</w:t>
            </w:r>
          </w:p>
        </w:tc>
      </w:tr>
      <w:tr w:rsidR="0024070F" w:rsidRPr="0024070F" w:rsidTr="00961422">
        <w:trPr>
          <w:gridAfter w:val="1"/>
          <w:wAfter w:w="2037" w:type="dxa"/>
          <w:trHeight w:val="299"/>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70F" w:rsidRPr="0024070F" w:rsidRDefault="0024070F" w:rsidP="0024070F">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70F" w:rsidRPr="0024070F" w:rsidRDefault="0024070F" w:rsidP="0024070F">
            <w:pPr>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4070F" w:rsidRPr="0024070F" w:rsidRDefault="0024070F" w:rsidP="0024070F">
            <w:pPr>
              <w:rPr>
                <w:rFonts w:ascii="Times New Roman" w:eastAsia="Calibri" w:hAnsi="Times New Roman" w:cs="Times New Roman"/>
                <w:b/>
              </w:rPr>
            </w:pPr>
          </w:p>
        </w:tc>
        <w:tc>
          <w:tcPr>
            <w:tcW w:w="6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rPr>
            </w:pPr>
            <w:r w:rsidRPr="0024070F">
              <w:rPr>
                <w:rFonts w:ascii="Times New Roman" w:eastAsia="Calibri" w:hAnsi="Times New Roman" w:cs="Times New Roman"/>
                <w:b/>
              </w:rPr>
              <w:t>10а</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rPr>
            </w:pPr>
            <w:r w:rsidRPr="0024070F">
              <w:rPr>
                <w:rFonts w:ascii="Times New Roman" w:eastAsia="Calibri" w:hAnsi="Times New Roman" w:cs="Times New Roman"/>
                <w:b/>
              </w:rPr>
              <w:t>10б</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rPr>
            </w:pPr>
            <w:r w:rsidRPr="0024070F">
              <w:rPr>
                <w:rFonts w:ascii="Times New Roman" w:eastAsia="Calibri" w:hAnsi="Times New Roman" w:cs="Times New Roman"/>
                <w:b/>
              </w:rPr>
              <w:t>10в</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rPr>
            </w:pPr>
            <w:r w:rsidRPr="0024070F">
              <w:rPr>
                <w:rFonts w:ascii="Times New Roman" w:eastAsia="Calibri" w:hAnsi="Times New Roman" w:cs="Times New Roman"/>
                <w:b/>
              </w:rPr>
              <w:t>11а</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rPr>
            </w:pPr>
            <w:r w:rsidRPr="0024070F">
              <w:rPr>
                <w:rFonts w:ascii="Times New Roman" w:eastAsia="Calibri" w:hAnsi="Times New Roman" w:cs="Times New Roman"/>
                <w:b/>
              </w:rPr>
              <w:t>11б</w:t>
            </w:r>
          </w:p>
        </w:tc>
        <w:tc>
          <w:tcPr>
            <w:tcW w:w="6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c>
          <w:tcPr>
            <w:tcW w:w="5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11в</w:t>
            </w:r>
          </w:p>
        </w:tc>
        <w:tc>
          <w:tcPr>
            <w:tcW w:w="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4070F" w:rsidRPr="0024070F" w:rsidRDefault="0024070F" w:rsidP="0024070F">
            <w:pPr>
              <w:jc w:val="center"/>
              <w:rPr>
                <w:rFonts w:ascii="Times New Roman" w:eastAsia="Calibri" w:hAnsi="Times New Roman" w:cs="Times New Roman"/>
                <w:b/>
              </w:rPr>
            </w:pPr>
            <w:r w:rsidRPr="0024070F">
              <w:rPr>
                <w:rFonts w:ascii="Times New Roman" w:eastAsia="Calibri" w:hAnsi="Times New Roman" w:cs="Times New Roman"/>
                <w:b/>
              </w:rPr>
              <w:t>ПА</w:t>
            </w:r>
          </w:p>
        </w:tc>
      </w:tr>
      <w:tr w:rsidR="0024070F" w:rsidRPr="0024070F" w:rsidTr="00961422">
        <w:trPr>
          <w:gridAfter w:val="1"/>
          <w:wAfter w:w="2037" w:type="dxa"/>
          <w:trHeight w:val="134"/>
        </w:trPr>
        <w:tc>
          <w:tcPr>
            <w:tcW w:w="15082" w:type="dxa"/>
            <w:gridSpan w:val="15"/>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rsidR="0024070F" w:rsidRPr="0024070F" w:rsidRDefault="0024070F" w:rsidP="0024070F">
            <w:pPr>
              <w:rPr>
                <w:rFonts w:ascii="Times New Roman" w:eastAsia="Calibri" w:hAnsi="Times New Roman" w:cs="Times New Roman"/>
                <w:b/>
              </w:rPr>
            </w:pPr>
            <w:r w:rsidRPr="0024070F">
              <w:rPr>
                <w:rFonts w:ascii="Times New Roman" w:eastAsia="Calibri" w:hAnsi="Times New Roman" w:cs="Times New Roman"/>
                <w:b/>
                <w:sz w:val="20"/>
                <w:szCs w:val="20"/>
              </w:rPr>
              <w:t>Обязательная часть</w:t>
            </w:r>
          </w:p>
        </w:tc>
      </w:tr>
      <w:tr w:rsidR="0024070F" w:rsidRPr="0024070F" w:rsidTr="00961422">
        <w:trPr>
          <w:gridAfter w:val="1"/>
          <w:wAfter w:w="2037" w:type="dxa"/>
        </w:trPr>
        <w:tc>
          <w:tcPr>
            <w:tcW w:w="3661" w:type="dxa"/>
            <w:vMerge w:val="restart"/>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Русский язык и литература</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Русский язык</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Литература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366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Иностранные языки</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Иностранный язык (английский)</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3661" w:type="dxa"/>
            <w:vMerge w:val="restart"/>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Математика и информатика</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Алгебра и начала математического анализа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44" w:type="dxa"/>
            <w:vMerge w:val="restart"/>
            <w:tcBorders>
              <w:top w:val="single" w:sz="4" w:space="0" w:color="auto"/>
              <w:left w:val="single" w:sz="4" w:space="0" w:color="auto"/>
              <w:bottom w:val="single" w:sz="4" w:space="0" w:color="auto"/>
              <w:right w:val="single" w:sz="4" w:space="0" w:color="auto"/>
            </w:tcBorders>
          </w:tcPr>
          <w:p w:rsidR="0024070F" w:rsidRPr="0024070F" w:rsidRDefault="0024070F" w:rsidP="0024070F">
            <w:pPr>
              <w:rPr>
                <w:rFonts w:ascii="Times New Roman" w:eastAsia="Calibri" w:hAnsi="Times New Roman" w:cs="Times New Roman"/>
                <w:sz w:val="20"/>
                <w:szCs w:val="20"/>
              </w:rPr>
            </w:pPr>
          </w:p>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Геометрия</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Вероятность и статистика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Информатика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3661" w:type="dxa"/>
            <w:vMerge w:val="restart"/>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Общественно-научные предметы</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История</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Обществознание</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География</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У</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gridAfter w:val="1"/>
          <w:wAfter w:w="2037" w:type="dxa"/>
        </w:trPr>
        <w:tc>
          <w:tcPr>
            <w:tcW w:w="3661" w:type="dxa"/>
            <w:vMerge w:val="restart"/>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Естественно-научные предметы</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Физика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Химия</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Биология</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У</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gridAfter w:val="1"/>
          <w:wAfter w:w="2037" w:type="dxa"/>
        </w:trPr>
        <w:tc>
          <w:tcPr>
            <w:tcW w:w="366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 xml:space="preserve">Физическая культура </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Физическая культура</w:t>
            </w:r>
          </w:p>
        </w:tc>
        <w:tc>
          <w:tcPr>
            <w:tcW w:w="107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0" w:type="auto"/>
            <w:tcBorders>
              <w:top w:val="single" w:sz="4" w:space="0" w:color="auto"/>
              <w:left w:val="single" w:sz="4" w:space="0" w:color="auto"/>
              <w:bottom w:val="single" w:sz="4" w:space="0" w:color="auto"/>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Основы безопасности и защиты Родины</w:t>
            </w: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Основы безопасности и защиты Родины</w:t>
            </w:r>
          </w:p>
        </w:tc>
        <w:tc>
          <w:tcPr>
            <w:tcW w:w="1070"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p w:rsidR="0024070F" w:rsidRPr="0024070F" w:rsidRDefault="0024070F" w:rsidP="0024070F">
            <w:pPr>
              <w:rPr>
                <w:rFonts w:ascii="Times New Roman" w:eastAsia="Calibri" w:hAnsi="Times New Roman" w:cs="Times New Roman"/>
                <w:sz w:val="20"/>
                <w:szCs w:val="20"/>
              </w:rPr>
            </w:pP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44"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gridAfter w:val="1"/>
          <w:wAfter w:w="2037" w:type="dxa"/>
        </w:trPr>
        <w:tc>
          <w:tcPr>
            <w:tcW w:w="3661"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rPr>
                <w:rFonts w:ascii="Times New Roman" w:eastAsia="Calibri" w:hAnsi="Times New Roman" w:cs="Times New Roman"/>
                <w:sz w:val="20"/>
                <w:szCs w:val="20"/>
              </w:rPr>
            </w:pPr>
          </w:p>
        </w:tc>
        <w:tc>
          <w:tcPr>
            <w:tcW w:w="27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both"/>
              <w:rPr>
                <w:rFonts w:ascii="Times New Roman" w:eastAsia="Calibri" w:hAnsi="Times New Roman" w:cs="Times New Roman"/>
                <w:sz w:val="20"/>
                <w:szCs w:val="20"/>
              </w:rPr>
            </w:pPr>
            <w:r w:rsidRPr="0024070F">
              <w:rPr>
                <w:rFonts w:ascii="Times New Roman" w:eastAsia="Calibri" w:hAnsi="Times New Roman" w:cs="Times New Roman"/>
                <w:sz w:val="20"/>
                <w:szCs w:val="20"/>
              </w:rPr>
              <w:t>Индивидуальный проект</w:t>
            </w:r>
          </w:p>
        </w:tc>
        <w:tc>
          <w:tcPr>
            <w:tcW w:w="1070"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both"/>
              <w:rPr>
                <w:rFonts w:ascii="Times New Roman" w:eastAsia="Calibri" w:hAnsi="Times New Roman" w:cs="Times New Roman"/>
                <w:sz w:val="20"/>
                <w:szCs w:val="20"/>
              </w:rPr>
            </w:pPr>
          </w:p>
        </w:tc>
        <w:tc>
          <w:tcPr>
            <w:tcW w:w="611"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ЗИП</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ЗИП</w:t>
            </w:r>
          </w:p>
        </w:tc>
        <w:tc>
          <w:tcPr>
            <w:tcW w:w="583"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57"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ЗИП</w:t>
            </w:r>
          </w:p>
        </w:tc>
        <w:tc>
          <w:tcPr>
            <w:tcW w:w="628"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657"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600"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657"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589" w:type="dxa"/>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tcPr>
          <w:p w:rsidR="0024070F" w:rsidRPr="0024070F" w:rsidRDefault="0024070F" w:rsidP="0024070F">
            <w:pPr>
              <w:rPr>
                <w:rFonts w:ascii="Times New Roman" w:eastAsia="Calibri" w:hAnsi="Times New Roman" w:cs="Times New Roman"/>
                <w:sz w:val="20"/>
                <w:szCs w:val="20"/>
              </w:rPr>
            </w:pPr>
          </w:p>
        </w:tc>
      </w:tr>
      <w:tr w:rsidR="0024070F" w:rsidRPr="0024070F" w:rsidTr="00961422">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Итого</w:t>
            </w:r>
          </w:p>
        </w:tc>
        <w:tc>
          <w:tcPr>
            <w:tcW w:w="1268"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30</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30</w:t>
            </w:r>
          </w:p>
        </w:tc>
        <w:tc>
          <w:tcPr>
            <w:tcW w:w="1240"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30</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29</w:t>
            </w:r>
          </w:p>
        </w:tc>
        <w:tc>
          <w:tcPr>
            <w:tcW w:w="1257"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29</w:t>
            </w:r>
          </w:p>
        </w:tc>
        <w:tc>
          <w:tcPr>
            <w:tcW w:w="1233"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29</w:t>
            </w:r>
          </w:p>
        </w:tc>
        <w:tc>
          <w:tcPr>
            <w:tcW w:w="2037" w:type="dxa"/>
            <w:vMerge w:val="restart"/>
            <w:tcBorders>
              <w:top w:val="nil"/>
              <w:left w:val="single" w:sz="4" w:space="0" w:color="auto"/>
              <w:bottom w:val="nil"/>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233"/>
        </w:trPr>
        <w:tc>
          <w:tcPr>
            <w:tcW w:w="7514" w:type="dxa"/>
            <w:gridSpan w:val="3"/>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Часть, формируемая участниками образовательных отношений</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1240"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4</w:t>
            </w:r>
          </w:p>
        </w:tc>
        <w:tc>
          <w:tcPr>
            <w:tcW w:w="123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4</w:t>
            </w:r>
          </w:p>
        </w:tc>
        <w:tc>
          <w:tcPr>
            <w:tcW w:w="0" w:type="auto"/>
            <w:vMerge/>
            <w:tcBorders>
              <w:top w:val="nil"/>
              <w:left w:val="single" w:sz="4" w:space="0" w:color="auto"/>
              <w:bottom w:val="nil"/>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r>
      <w:tr w:rsidR="0024070F" w:rsidRPr="0024070F" w:rsidTr="00961422">
        <w:trPr>
          <w:trHeight w:val="225"/>
        </w:trPr>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18"/>
                <w:szCs w:val="18"/>
              </w:rPr>
              <w:t>Учебные курсы по выбору:</w:t>
            </w:r>
          </w:p>
        </w:tc>
        <w:tc>
          <w:tcPr>
            <w:tcW w:w="1268"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40"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57"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33"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0" w:type="auto"/>
            <w:vMerge/>
            <w:tcBorders>
              <w:top w:val="nil"/>
              <w:left w:val="single" w:sz="4" w:space="0" w:color="auto"/>
              <w:bottom w:val="nil"/>
              <w:right w:val="single" w:sz="4" w:space="0" w:color="auto"/>
            </w:tcBorders>
            <w:vAlign w:val="center"/>
            <w:hideMark/>
          </w:tcPr>
          <w:p w:rsidR="0024070F" w:rsidRPr="0024070F" w:rsidRDefault="0024070F" w:rsidP="0024070F">
            <w:pPr>
              <w:rPr>
                <w:rFonts w:ascii="Times New Roman" w:eastAsia="Calibri" w:hAnsi="Times New Roman" w:cs="Times New Roman"/>
                <w:sz w:val="20"/>
                <w:szCs w:val="20"/>
              </w:rPr>
            </w:pPr>
          </w:p>
        </w:tc>
      </w:tr>
      <w:tr w:rsidR="0024070F" w:rsidRPr="0024070F" w:rsidTr="00961422">
        <w:trPr>
          <w:trHeight w:val="300"/>
        </w:trPr>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18"/>
                <w:szCs w:val="18"/>
              </w:rPr>
            </w:pPr>
            <w:r w:rsidRPr="0024070F">
              <w:rPr>
                <w:rFonts w:ascii="Times New Roman" w:eastAsia="Calibri" w:hAnsi="Times New Roman" w:cs="Times New Roman"/>
                <w:sz w:val="18"/>
                <w:szCs w:val="18"/>
              </w:rPr>
              <w:t>Основы финансовой грамотности. Финансовая культура</w:t>
            </w:r>
          </w:p>
        </w:tc>
        <w:tc>
          <w:tcPr>
            <w:tcW w:w="1268"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40"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57"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33"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2037" w:type="dxa"/>
            <w:tcBorders>
              <w:top w:val="nil"/>
              <w:left w:val="single" w:sz="4" w:space="0" w:color="auto"/>
              <w:bottom w:val="nil"/>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gridAfter w:val="1"/>
          <w:wAfter w:w="2037" w:type="dxa"/>
          <w:trHeight w:val="300"/>
        </w:trPr>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18"/>
                <w:szCs w:val="18"/>
              </w:rPr>
            </w:pPr>
            <w:r w:rsidRPr="0024070F">
              <w:rPr>
                <w:rFonts w:ascii="Times New Roman" w:eastAsia="Calibri" w:hAnsi="Times New Roman" w:cs="Times New Roman"/>
                <w:sz w:val="18"/>
                <w:szCs w:val="18"/>
              </w:rPr>
              <w:t>Информационная безопасность</w:t>
            </w:r>
          </w:p>
        </w:tc>
        <w:tc>
          <w:tcPr>
            <w:tcW w:w="1268"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40"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57"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33"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r>
      <w:tr w:rsidR="0024070F" w:rsidRPr="0024070F" w:rsidTr="00961422">
        <w:trPr>
          <w:gridAfter w:val="1"/>
          <w:wAfter w:w="2037" w:type="dxa"/>
          <w:trHeight w:val="300"/>
        </w:trPr>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18"/>
                <w:szCs w:val="18"/>
              </w:rPr>
            </w:pPr>
            <w:r w:rsidRPr="0024070F">
              <w:rPr>
                <w:rFonts w:ascii="Times New Roman" w:eastAsia="Calibri" w:hAnsi="Times New Roman" w:cs="Times New Roman"/>
                <w:sz w:val="18"/>
                <w:szCs w:val="18"/>
              </w:rPr>
              <w:t>Практикум по решению математических задач</w:t>
            </w:r>
          </w:p>
        </w:tc>
        <w:tc>
          <w:tcPr>
            <w:tcW w:w="1268"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40"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57"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33"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r>
      <w:tr w:rsidR="0024070F" w:rsidRPr="0024070F" w:rsidTr="00961422">
        <w:trPr>
          <w:gridAfter w:val="1"/>
          <w:wAfter w:w="2037" w:type="dxa"/>
          <w:trHeight w:val="300"/>
        </w:trPr>
        <w:tc>
          <w:tcPr>
            <w:tcW w:w="7514" w:type="dxa"/>
            <w:gridSpan w:val="3"/>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rPr>
                <w:rFonts w:ascii="Times New Roman" w:eastAsia="Calibri" w:hAnsi="Times New Roman" w:cs="Times New Roman"/>
                <w:sz w:val="18"/>
                <w:szCs w:val="18"/>
              </w:rPr>
            </w:pPr>
            <w:r w:rsidRPr="0024070F">
              <w:rPr>
                <w:rFonts w:ascii="Times New Roman" w:eastAsia="Calibri" w:hAnsi="Times New Roman" w:cs="Times New Roman"/>
                <w:sz w:val="18"/>
                <w:szCs w:val="18"/>
              </w:rPr>
              <w:t>Общественные науки. Основы налоговой грамотности.</w:t>
            </w:r>
          </w:p>
        </w:tc>
        <w:tc>
          <w:tcPr>
            <w:tcW w:w="1268"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85"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40" w:type="dxa"/>
            <w:gridSpan w:val="2"/>
            <w:tcBorders>
              <w:top w:val="single" w:sz="4" w:space="0" w:color="auto"/>
              <w:left w:val="single" w:sz="4" w:space="0" w:color="auto"/>
              <w:bottom w:val="single" w:sz="4" w:space="0" w:color="auto"/>
              <w:right w:val="single" w:sz="4" w:space="0" w:color="auto"/>
            </w:tcBorders>
          </w:tcPr>
          <w:p w:rsidR="0024070F" w:rsidRPr="0024070F" w:rsidRDefault="0024070F" w:rsidP="0024070F">
            <w:pPr>
              <w:jc w:val="center"/>
              <w:rPr>
                <w:rFonts w:ascii="Times New Roman" w:eastAsia="Calibri" w:hAnsi="Times New Roman" w:cs="Times New Roman"/>
                <w:sz w:val="20"/>
                <w:szCs w:val="20"/>
              </w:rPr>
            </w:pPr>
          </w:p>
        </w:tc>
        <w:tc>
          <w:tcPr>
            <w:tcW w:w="1285"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57"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1233" w:type="dxa"/>
            <w:gridSpan w:val="2"/>
            <w:tcBorders>
              <w:top w:val="single" w:sz="4" w:space="0" w:color="auto"/>
              <w:left w:val="single" w:sz="4" w:space="0" w:color="auto"/>
              <w:bottom w:val="single" w:sz="4" w:space="0" w:color="auto"/>
              <w:right w:val="single" w:sz="4" w:space="0" w:color="auto"/>
            </w:tcBorders>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18"/>
                <w:szCs w:val="18"/>
              </w:rPr>
              <w:t>Всего часов</w:t>
            </w:r>
          </w:p>
        </w:tc>
        <w:tc>
          <w:tcPr>
            <w:tcW w:w="1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20"/>
                <w:szCs w:val="20"/>
              </w:rPr>
              <w:t>Фактическая недельная нагрузка при 5-дневной учебной неделе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12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rPr>
                <w:rFonts w:ascii="Times New Roman" w:eastAsia="Calibri" w:hAnsi="Times New Roman" w:cs="Times New Roman"/>
                <w:sz w:val="18"/>
                <w:szCs w:val="18"/>
              </w:rPr>
            </w:pPr>
            <w:r w:rsidRPr="0024070F">
              <w:rPr>
                <w:rFonts w:ascii="Times New Roman" w:eastAsia="Calibri" w:hAnsi="Times New Roman" w:cs="Times New Roman"/>
                <w:sz w:val="18"/>
                <w:szCs w:val="18"/>
              </w:rPr>
              <w:t>Максимально допустимая недельная нагрузка в соответствии с действующими санитарными правилами и нормами при 5-дневной учебной неделе</w:t>
            </w:r>
          </w:p>
        </w:tc>
        <w:tc>
          <w:tcPr>
            <w:tcW w:w="126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c>
          <w:tcPr>
            <w:tcW w:w="124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c>
          <w:tcPr>
            <w:tcW w:w="128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c>
          <w:tcPr>
            <w:tcW w:w="1257"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c>
          <w:tcPr>
            <w:tcW w:w="1233"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33</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18"/>
                <w:szCs w:val="18"/>
              </w:rPr>
              <w:t>Количество учебных недель</w:t>
            </w:r>
          </w:p>
        </w:tc>
        <w:tc>
          <w:tcPr>
            <w:tcW w:w="126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12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1285"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1257"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123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18"/>
                <w:szCs w:val="18"/>
              </w:rPr>
              <w:t>Всего часов в год</w:t>
            </w:r>
          </w:p>
        </w:tc>
        <w:tc>
          <w:tcPr>
            <w:tcW w:w="126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124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12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125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12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r>
      <w:tr w:rsidR="0024070F" w:rsidRPr="0024070F" w:rsidTr="00961422">
        <w:trPr>
          <w:gridAfter w:val="1"/>
          <w:wAfter w:w="2037" w:type="dxa"/>
        </w:trPr>
        <w:tc>
          <w:tcPr>
            <w:tcW w:w="7514"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rPr>
                <w:rFonts w:ascii="Times New Roman" w:eastAsia="Calibri" w:hAnsi="Times New Roman" w:cs="Times New Roman"/>
                <w:b/>
                <w:sz w:val="18"/>
                <w:szCs w:val="18"/>
              </w:rPr>
            </w:pPr>
            <w:r w:rsidRPr="0024070F">
              <w:rPr>
                <w:rFonts w:ascii="Times New Roman" w:eastAsia="Calibri" w:hAnsi="Times New Roman" w:cs="Times New Roman"/>
                <w:b/>
                <w:sz w:val="18"/>
                <w:szCs w:val="18"/>
              </w:rPr>
              <w:t>Общая допустимая нагрузка за период обучения в 10-11 классах в соответствии с действующими санитарными нормами</w:t>
            </w:r>
          </w:p>
        </w:tc>
        <w:tc>
          <w:tcPr>
            <w:tcW w:w="7568" w:type="dxa"/>
            <w:gridSpan w:val="1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2244</w:t>
            </w:r>
          </w:p>
        </w:tc>
      </w:tr>
    </w:tbl>
    <w:p w:rsidR="0024070F" w:rsidRPr="0024070F" w:rsidRDefault="0024070F" w:rsidP="0024070F">
      <w:pPr>
        <w:rPr>
          <w:rFonts w:ascii="Calibri" w:eastAsia="Calibri" w:hAnsi="Calibri" w:cs="Times New Roman"/>
          <w:b/>
        </w:rPr>
      </w:pPr>
    </w:p>
    <w:tbl>
      <w:tblPr>
        <w:tblStyle w:val="ab"/>
        <w:tblpPr w:leftFromText="180" w:rightFromText="180" w:vertAnchor="text" w:horzAnchor="margin" w:tblpY="551"/>
        <w:tblW w:w="15005" w:type="dxa"/>
        <w:tblLook w:val="04A0" w:firstRow="1" w:lastRow="0" w:firstColumn="1" w:lastColumn="0" w:noHBand="0" w:noVBand="1"/>
      </w:tblPr>
      <w:tblGrid>
        <w:gridCol w:w="4361"/>
        <w:gridCol w:w="3218"/>
        <w:gridCol w:w="1188"/>
        <w:gridCol w:w="805"/>
        <w:gridCol w:w="886"/>
        <w:gridCol w:w="828"/>
        <w:gridCol w:w="704"/>
        <w:gridCol w:w="694"/>
        <w:gridCol w:w="886"/>
        <w:gridCol w:w="768"/>
        <w:gridCol w:w="667"/>
      </w:tblGrid>
      <w:tr w:rsidR="0024070F" w:rsidRPr="0024070F" w:rsidTr="00961422">
        <w:tc>
          <w:tcPr>
            <w:tcW w:w="4361" w:type="dxa"/>
            <w:vMerge w:val="restart"/>
            <w:shd w:val="clear" w:color="auto" w:fill="D9D9D9" w:themeFill="background1" w:themeFillShade="D9"/>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b/>
                <w:sz w:val="20"/>
                <w:szCs w:val="20"/>
              </w:rPr>
              <w:lastRenderedPageBreak/>
              <w:t>Предметная область</w:t>
            </w:r>
          </w:p>
        </w:tc>
        <w:tc>
          <w:tcPr>
            <w:tcW w:w="3218" w:type="dxa"/>
            <w:vMerge w:val="restart"/>
            <w:shd w:val="clear" w:color="auto" w:fill="D9D9D9" w:themeFill="background1" w:themeFillShade="D9"/>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b/>
                <w:sz w:val="20"/>
                <w:szCs w:val="20"/>
              </w:rPr>
              <w:t>Учебный предмет/курс</w:t>
            </w:r>
          </w:p>
        </w:tc>
        <w:tc>
          <w:tcPr>
            <w:tcW w:w="1188" w:type="dxa"/>
            <w:vMerge w:val="restart"/>
            <w:shd w:val="clear" w:color="auto" w:fill="D9D9D9" w:themeFill="background1" w:themeFillShade="D9"/>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Уровень</w:t>
            </w:r>
          </w:p>
        </w:tc>
        <w:tc>
          <w:tcPr>
            <w:tcW w:w="1691" w:type="dxa"/>
            <w:gridSpan w:val="2"/>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Количество часов в неделю</w:t>
            </w:r>
          </w:p>
        </w:tc>
        <w:tc>
          <w:tcPr>
            <w:tcW w:w="828" w:type="dxa"/>
            <w:vMerge w:val="restart"/>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Всего</w:t>
            </w:r>
          </w:p>
        </w:tc>
        <w:tc>
          <w:tcPr>
            <w:tcW w:w="704" w:type="dxa"/>
            <w:vMerge w:val="restart"/>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ПА</w:t>
            </w:r>
          </w:p>
        </w:tc>
        <w:tc>
          <w:tcPr>
            <w:tcW w:w="1580" w:type="dxa"/>
            <w:gridSpan w:val="2"/>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Количество часов в неделю</w:t>
            </w:r>
          </w:p>
        </w:tc>
        <w:tc>
          <w:tcPr>
            <w:tcW w:w="768" w:type="dxa"/>
            <w:vMerge w:val="restart"/>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Всего</w:t>
            </w:r>
          </w:p>
        </w:tc>
        <w:tc>
          <w:tcPr>
            <w:tcW w:w="667" w:type="dxa"/>
            <w:vMerge w:val="restart"/>
            <w:shd w:val="clear" w:color="auto" w:fill="D9D9D9" w:themeFill="background1" w:themeFillShade="D9"/>
          </w:tcPr>
          <w:p w:rsidR="0024070F" w:rsidRPr="0024070F" w:rsidRDefault="0024070F" w:rsidP="0024070F">
            <w:pPr>
              <w:rPr>
                <w:rFonts w:ascii="Times New Roman" w:eastAsia="Calibri" w:hAnsi="Times New Roman" w:cs="Times New Roman"/>
                <w:b/>
                <w:sz w:val="20"/>
                <w:szCs w:val="20"/>
                <w:highlight w:val="lightGray"/>
              </w:rPr>
            </w:pPr>
            <w:r w:rsidRPr="0024070F">
              <w:rPr>
                <w:rFonts w:ascii="Times New Roman" w:eastAsia="Calibri" w:hAnsi="Times New Roman" w:cs="Times New Roman"/>
                <w:b/>
                <w:sz w:val="20"/>
                <w:szCs w:val="20"/>
              </w:rPr>
              <w:t>ПА</w:t>
            </w:r>
          </w:p>
        </w:tc>
      </w:tr>
      <w:tr w:rsidR="0024070F" w:rsidRPr="0024070F" w:rsidTr="00961422">
        <w:tc>
          <w:tcPr>
            <w:tcW w:w="4361" w:type="dxa"/>
            <w:vMerge/>
            <w:shd w:val="clear" w:color="auto" w:fill="E2EFD9" w:themeFill="accent6" w:themeFillTint="33"/>
          </w:tcPr>
          <w:p w:rsidR="0024070F" w:rsidRPr="0024070F" w:rsidRDefault="0024070F" w:rsidP="0024070F">
            <w:pPr>
              <w:rPr>
                <w:rFonts w:ascii="Times New Roman" w:eastAsia="Calibri" w:hAnsi="Times New Roman" w:cs="Times New Roman"/>
                <w:sz w:val="20"/>
                <w:szCs w:val="20"/>
                <w:highlight w:val="lightGray"/>
              </w:rPr>
            </w:pPr>
          </w:p>
        </w:tc>
        <w:tc>
          <w:tcPr>
            <w:tcW w:w="3218" w:type="dxa"/>
            <w:vMerge/>
          </w:tcPr>
          <w:p w:rsidR="0024070F" w:rsidRPr="0024070F" w:rsidRDefault="0024070F" w:rsidP="0024070F">
            <w:pPr>
              <w:rPr>
                <w:rFonts w:ascii="Times New Roman" w:eastAsia="Calibri" w:hAnsi="Times New Roman" w:cs="Times New Roman"/>
                <w:sz w:val="20"/>
                <w:szCs w:val="20"/>
                <w:highlight w:val="lightGray"/>
              </w:rPr>
            </w:pPr>
          </w:p>
        </w:tc>
        <w:tc>
          <w:tcPr>
            <w:tcW w:w="1188" w:type="dxa"/>
            <w:vMerge/>
          </w:tcPr>
          <w:p w:rsidR="0024070F" w:rsidRPr="0024070F" w:rsidRDefault="0024070F" w:rsidP="0024070F">
            <w:pPr>
              <w:rPr>
                <w:rFonts w:ascii="Times New Roman" w:eastAsia="Calibri" w:hAnsi="Times New Roman" w:cs="Times New Roman"/>
                <w:sz w:val="20"/>
                <w:szCs w:val="20"/>
                <w:highlight w:val="lightGray"/>
              </w:rPr>
            </w:pPr>
          </w:p>
        </w:tc>
        <w:tc>
          <w:tcPr>
            <w:tcW w:w="1691" w:type="dxa"/>
            <w:gridSpan w:val="2"/>
            <w:shd w:val="clear" w:color="auto" w:fill="D9D9D9" w:themeFill="background1" w:themeFillShade="D9"/>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b/>
                <w:sz w:val="20"/>
                <w:szCs w:val="20"/>
              </w:rPr>
              <w:t>10 з</w:t>
            </w:r>
          </w:p>
        </w:tc>
        <w:tc>
          <w:tcPr>
            <w:tcW w:w="828" w:type="dxa"/>
            <w:vMerge/>
            <w:shd w:val="clear" w:color="auto" w:fill="FFFFFF" w:themeFill="background1"/>
          </w:tcPr>
          <w:p w:rsidR="0024070F" w:rsidRPr="0024070F" w:rsidRDefault="0024070F" w:rsidP="0024070F">
            <w:pPr>
              <w:rPr>
                <w:rFonts w:ascii="Times New Roman" w:eastAsia="Calibri" w:hAnsi="Times New Roman" w:cs="Times New Roman"/>
                <w:sz w:val="20"/>
                <w:szCs w:val="20"/>
              </w:rPr>
            </w:pPr>
          </w:p>
        </w:tc>
        <w:tc>
          <w:tcPr>
            <w:tcW w:w="704" w:type="dxa"/>
            <w:vMerge/>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 з</w:t>
            </w:r>
          </w:p>
        </w:tc>
        <w:tc>
          <w:tcPr>
            <w:tcW w:w="768" w:type="dxa"/>
            <w:vMerge/>
            <w:shd w:val="clear" w:color="auto" w:fill="D9D9D9"/>
          </w:tcPr>
          <w:p w:rsidR="0024070F" w:rsidRPr="0024070F" w:rsidRDefault="0024070F" w:rsidP="0024070F">
            <w:pPr>
              <w:jc w:val="center"/>
              <w:rPr>
                <w:rFonts w:ascii="Times New Roman" w:eastAsia="Calibri" w:hAnsi="Times New Roman" w:cs="Times New Roman"/>
                <w:b/>
                <w:sz w:val="20"/>
                <w:szCs w:val="20"/>
              </w:rPr>
            </w:pPr>
          </w:p>
        </w:tc>
        <w:tc>
          <w:tcPr>
            <w:tcW w:w="667" w:type="dxa"/>
            <w:vMerge/>
            <w:shd w:val="clear" w:color="auto" w:fill="D9D9D9"/>
          </w:tcPr>
          <w:p w:rsidR="0024070F" w:rsidRPr="0024070F" w:rsidRDefault="0024070F" w:rsidP="0024070F">
            <w:pPr>
              <w:jc w:val="center"/>
              <w:rPr>
                <w:rFonts w:ascii="Times New Roman" w:eastAsia="Calibri" w:hAnsi="Times New Roman" w:cs="Times New Roman"/>
                <w:b/>
                <w:sz w:val="20"/>
                <w:szCs w:val="20"/>
                <w:highlight w:val="lightGray"/>
              </w:rPr>
            </w:pPr>
          </w:p>
        </w:tc>
      </w:tr>
      <w:tr w:rsidR="0024070F" w:rsidRPr="0024070F" w:rsidTr="00961422">
        <w:tc>
          <w:tcPr>
            <w:tcW w:w="4361" w:type="dxa"/>
            <w:vMerge/>
            <w:shd w:val="clear" w:color="auto" w:fill="E2EFD9" w:themeFill="accent6" w:themeFillTint="33"/>
          </w:tcPr>
          <w:p w:rsidR="0024070F" w:rsidRPr="0024070F" w:rsidRDefault="0024070F" w:rsidP="0024070F">
            <w:pPr>
              <w:rPr>
                <w:rFonts w:ascii="Times New Roman" w:eastAsia="Calibri" w:hAnsi="Times New Roman" w:cs="Times New Roman"/>
                <w:sz w:val="20"/>
                <w:szCs w:val="20"/>
                <w:highlight w:val="lightGray"/>
              </w:rPr>
            </w:pPr>
          </w:p>
        </w:tc>
        <w:tc>
          <w:tcPr>
            <w:tcW w:w="3218" w:type="dxa"/>
            <w:vMerge/>
          </w:tcPr>
          <w:p w:rsidR="0024070F" w:rsidRPr="0024070F" w:rsidRDefault="0024070F" w:rsidP="0024070F">
            <w:pPr>
              <w:rPr>
                <w:rFonts w:ascii="Times New Roman" w:eastAsia="Calibri" w:hAnsi="Times New Roman" w:cs="Times New Roman"/>
                <w:sz w:val="20"/>
                <w:szCs w:val="20"/>
                <w:highlight w:val="lightGray"/>
              </w:rPr>
            </w:pPr>
          </w:p>
        </w:tc>
        <w:tc>
          <w:tcPr>
            <w:tcW w:w="1188" w:type="dxa"/>
            <w:vMerge/>
          </w:tcPr>
          <w:p w:rsidR="0024070F" w:rsidRPr="0024070F" w:rsidRDefault="0024070F" w:rsidP="0024070F">
            <w:pPr>
              <w:rPr>
                <w:rFonts w:ascii="Times New Roman" w:eastAsia="Calibri" w:hAnsi="Times New Roman" w:cs="Times New Roman"/>
                <w:sz w:val="20"/>
                <w:szCs w:val="20"/>
                <w:highlight w:val="lightGray"/>
              </w:rPr>
            </w:pPr>
          </w:p>
        </w:tc>
        <w:tc>
          <w:tcPr>
            <w:tcW w:w="805" w:type="dxa"/>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очно</w:t>
            </w:r>
          </w:p>
        </w:tc>
        <w:tc>
          <w:tcPr>
            <w:tcW w:w="886" w:type="dxa"/>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заочно</w:t>
            </w:r>
          </w:p>
        </w:tc>
        <w:tc>
          <w:tcPr>
            <w:tcW w:w="828" w:type="dxa"/>
            <w:vMerge/>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704" w:type="dxa"/>
            <w:vMerge/>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694" w:type="dxa"/>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очно</w:t>
            </w:r>
          </w:p>
        </w:tc>
        <w:tc>
          <w:tcPr>
            <w:tcW w:w="886" w:type="dxa"/>
            <w:shd w:val="clear" w:color="auto" w:fill="D9D9D9" w:themeFill="background1" w:themeFillShade="D9"/>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заоч</w:t>
            </w:r>
            <w:r w:rsidRPr="0024070F">
              <w:rPr>
                <w:rFonts w:ascii="Times New Roman" w:eastAsia="Calibri" w:hAnsi="Times New Roman" w:cs="Times New Roman"/>
                <w:b/>
                <w:sz w:val="20"/>
                <w:szCs w:val="20"/>
                <w:shd w:val="clear" w:color="auto" w:fill="D9D9D9"/>
              </w:rPr>
              <w:t>н</w:t>
            </w:r>
            <w:r w:rsidRPr="0024070F">
              <w:rPr>
                <w:rFonts w:ascii="Times New Roman" w:eastAsia="Calibri" w:hAnsi="Times New Roman" w:cs="Times New Roman"/>
                <w:b/>
                <w:sz w:val="20"/>
                <w:szCs w:val="20"/>
              </w:rPr>
              <w:t>о</w:t>
            </w:r>
          </w:p>
        </w:tc>
        <w:tc>
          <w:tcPr>
            <w:tcW w:w="768" w:type="dxa"/>
            <w:vMerge/>
            <w:shd w:val="clear" w:color="auto" w:fill="D9D9D9"/>
          </w:tcPr>
          <w:p w:rsidR="0024070F" w:rsidRPr="0024070F" w:rsidRDefault="0024070F" w:rsidP="0024070F">
            <w:pPr>
              <w:jc w:val="center"/>
              <w:rPr>
                <w:rFonts w:ascii="Times New Roman" w:eastAsia="Calibri" w:hAnsi="Times New Roman" w:cs="Times New Roman"/>
                <w:b/>
                <w:sz w:val="20"/>
                <w:szCs w:val="20"/>
                <w:highlight w:val="lightGray"/>
              </w:rPr>
            </w:pPr>
          </w:p>
        </w:tc>
        <w:tc>
          <w:tcPr>
            <w:tcW w:w="667" w:type="dxa"/>
            <w:vMerge/>
            <w:shd w:val="clear" w:color="auto" w:fill="D9D9D9"/>
          </w:tcPr>
          <w:p w:rsidR="0024070F" w:rsidRPr="0024070F" w:rsidRDefault="0024070F" w:rsidP="0024070F">
            <w:pPr>
              <w:jc w:val="center"/>
              <w:rPr>
                <w:rFonts w:ascii="Times New Roman" w:eastAsia="Calibri" w:hAnsi="Times New Roman" w:cs="Times New Roman"/>
                <w:b/>
                <w:sz w:val="20"/>
                <w:szCs w:val="20"/>
                <w:highlight w:val="lightGray"/>
              </w:rPr>
            </w:pPr>
          </w:p>
        </w:tc>
      </w:tr>
      <w:tr w:rsidR="0024070F" w:rsidRPr="0024070F" w:rsidTr="00961422">
        <w:tc>
          <w:tcPr>
            <w:tcW w:w="15005" w:type="dxa"/>
            <w:gridSpan w:val="11"/>
            <w:shd w:val="clear" w:color="auto" w:fill="FFE599" w:themeFill="accent4" w:themeFillTint="66"/>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b/>
                <w:sz w:val="20"/>
                <w:szCs w:val="20"/>
              </w:rPr>
              <w:t>Обязательная часть</w:t>
            </w:r>
          </w:p>
        </w:tc>
      </w:tr>
      <w:tr w:rsidR="0024070F" w:rsidRPr="0024070F" w:rsidTr="00961422">
        <w:tc>
          <w:tcPr>
            <w:tcW w:w="4361" w:type="dxa"/>
            <w:vMerge w:val="restart"/>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Русский язык и литература</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Русский язык</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trHeight w:val="217"/>
        </w:trPr>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Литература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Иностранные языки</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Иностранный язык (английский)</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vMerge w:val="restart"/>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Математика и информатика</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Алгебра и начала математического анализа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p w:rsidR="0024070F" w:rsidRPr="0024070F" w:rsidRDefault="0024070F" w:rsidP="0024070F">
            <w:pPr>
              <w:jc w:val="center"/>
              <w:rPr>
                <w:rFonts w:ascii="Times New Roman" w:eastAsia="Calibri" w:hAnsi="Times New Roman" w:cs="Times New Roman"/>
                <w:sz w:val="20"/>
                <w:szCs w:val="20"/>
              </w:rPr>
            </w:pPr>
          </w:p>
        </w:tc>
        <w:tc>
          <w:tcPr>
            <w:tcW w:w="667" w:type="dxa"/>
            <w:vMerge w:val="restart"/>
          </w:tcPr>
          <w:p w:rsidR="0024070F" w:rsidRPr="0024070F" w:rsidRDefault="0024070F" w:rsidP="0024070F">
            <w:pPr>
              <w:rPr>
                <w:rFonts w:ascii="Times New Roman" w:eastAsia="Calibri" w:hAnsi="Times New Roman" w:cs="Times New Roman"/>
                <w:sz w:val="20"/>
                <w:szCs w:val="20"/>
              </w:rPr>
            </w:pPr>
          </w:p>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rPr>
          <w:trHeight w:val="15"/>
        </w:trPr>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Геометрия</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vMerge/>
          </w:tcPr>
          <w:p w:rsidR="0024070F" w:rsidRPr="0024070F" w:rsidRDefault="0024070F" w:rsidP="0024070F">
            <w:pPr>
              <w:rPr>
                <w:rFonts w:ascii="Times New Roman" w:eastAsia="Calibri" w:hAnsi="Times New Roman" w:cs="Times New Roman"/>
                <w:sz w:val="20"/>
                <w:szCs w:val="20"/>
              </w:rPr>
            </w:pPr>
          </w:p>
        </w:tc>
      </w:tr>
      <w:tr w:rsidR="0024070F" w:rsidRPr="0024070F" w:rsidTr="00961422">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Вероятность и статистика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vMerge/>
          </w:tcPr>
          <w:p w:rsidR="0024070F" w:rsidRPr="0024070F" w:rsidRDefault="0024070F" w:rsidP="0024070F">
            <w:pPr>
              <w:rPr>
                <w:rFonts w:ascii="Times New Roman" w:eastAsia="Calibri" w:hAnsi="Times New Roman" w:cs="Times New Roman"/>
                <w:sz w:val="20"/>
                <w:szCs w:val="20"/>
              </w:rPr>
            </w:pPr>
          </w:p>
        </w:tc>
      </w:tr>
      <w:tr w:rsidR="0024070F" w:rsidRPr="0024070F" w:rsidTr="00961422">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Информатика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vMerge w:val="restart"/>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Общественно-научные предметы</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История</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Обществознание</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География</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У</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c>
          <w:tcPr>
            <w:tcW w:w="4361" w:type="dxa"/>
            <w:vMerge w:val="restart"/>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Естественно-научные предметы</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Физика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2</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Химия</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rPr>
          <w:trHeight w:val="322"/>
        </w:trPr>
        <w:tc>
          <w:tcPr>
            <w:tcW w:w="4361" w:type="dxa"/>
            <w:vMerge/>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Биология</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У</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3</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ИКР</w:t>
            </w:r>
          </w:p>
        </w:tc>
      </w:tr>
      <w:tr w:rsidR="0024070F" w:rsidRPr="0024070F" w:rsidTr="00961422">
        <w:tc>
          <w:tcPr>
            <w:tcW w:w="4361"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Физическая культура</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Физическая культура</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Основы безопасности и защиты Родины</w:t>
            </w:r>
          </w:p>
        </w:tc>
        <w:tc>
          <w:tcPr>
            <w:tcW w:w="321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Основы безопасности и защиты Родины</w:t>
            </w:r>
          </w:p>
        </w:tc>
        <w:tc>
          <w:tcPr>
            <w:tcW w:w="1188"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Б</w:t>
            </w:r>
          </w:p>
          <w:p w:rsidR="0024070F" w:rsidRPr="0024070F" w:rsidRDefault="0024070F" w:rsidP="0024070F">
            <w:pPr>
              <w:rPr>
                <w:rFonts w:ascii="Times New Roman" w:eastAsia="Calibri" w:hAnsi="Times New Roman" w:cs="Times New Roman"/>
                <w:sz w:val="20"/>
                <w:szCs w:val="20"/>
              </w:rPr>
            </w:pP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ИЗ</w:t>
            </w:r>
          </w:p>
        </w:tc>
      </w:tr>
      <w:tr w:rsidR="0024070F" w:rsidRPr="0024070F" w:rsidTr="00961422">
        <w:tc>
          <w:tcPr>
            <w:tcW w:w="4361" w:type="dxa"/>
          </w:tcPr>
          <w:p w:rsidR="0024070F" w:rsidRPr="0024070F" w:rsidRDefault="0024070F" w:rsidP="0024070F">
            <w:pPr>
              <w:rPr>
                <w:rFonts w:ascii="Times New Roman" w:eastAsia="Calibri" w:hAnsi="Times New Roman" w:cs="Times New Roman"/>
                <w:sz w:val="20"/>
                <w:szCs w:val="20"/>
              </w:rPr>
            </w:pPr>
          </w:p>
        </w:tc>
        <w:tc>
          <w:tcPr>
            <w:tcW w:w="3218" w:type="dxa"/>
          </w:tcPr>
          <w:p w:rsidR="0024070F" w:rsidRPr="0024070F" w:rsidRDefault="0024070F" w:rsidP="0024070F">
            <w:pPr>
              <w:jc w:val="both"/>
              <w:rPr>
                <w:rFonts w:ascii="Times New Roman" w:eastAsia="Calibri" w:hAnsi="Times New Roman" w:cs="Times New Roman"/>
                <w:sz w:val="20"/>
                <w:szCs w:val="20"/>
              </w:rPr>
            </w:pPr>
            <w:r w:rsidRPr="0024070F">
              <w:rPr>
                <w:rFonts w:ascii="Times New Roman" w:eastAsia="Calibri" w:hAnsi="Times New Roman" w:cs="Times New Roman"/>
                <w:sz w:val="20"/>
                <w:szCs w:val="20"/>
              </w:rPr>
              <w:t>Индивидуальный проект</w:t>
            </w:r>
          </w:p>
        </w:tc>
        <w:tc>
          <w:tcPr>
            <w:tcW w:w="1188" w:type="dxa"/>
          </w:tcPr>
          <w:p w:rsidR="0024070F" w:rsidRPr="0024070F" w:rsidRDefault="0024070F" w:rsidP="0024070F">
            <w:pPr>
              <w:jc w:val="both"/>
              <w:rPr>
                <w:rFonts w:ascii="Times New Roman" w:eastAsia="Calibri" w:hAnsi="Times New Roman" w:cs="Times New Roman"/>
                <w:sz w:val="20"/>
                <w:szCs w:val="20"/>
              </w:rPr>
            </w:pPr>
          </w:p>
        </w:tc>
        <w:tc>
          <w:tcPr>
            <w:tcW w:w="805"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ЗИП</w:t>
            </w:r>
          </w:p>
        </w:tc>
        <w:tc>
          <w:tcPr>
            <w:tcW w:w="694"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886"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768" w:type="dxa"/>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w:t>
            </w:r>
          </w:p>
        </w:tc>
        <w:tc>
          <w:tcPr>
            <w:tcW w:w="667" w:type="dxa"/>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Итого</w:t>
            </w:r>
          </w:p>
        </w:tc>
        <w:tc>
          <w:tcPr>
            <w:tcW w:w="1691"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30</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30</w:t>
            </w: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29</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29</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E599" w:themeFill="accent4" w:themeFillTint="66"/>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Часть, формируемая участниками образовательных отношений</w:t>
            </w:r>
          </w:p>
        </w:tc>
        <w:tc>
          <w:tcPr>
            <w:tcW w:w="1691" w:type="dxa"/>
            <w:gridSpan w:val="2"/>
            <w:shd w:val="clear" w:color="auto" w:fill="FFE599" w:themeFill="accent4"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w:t>
            </w:r>
          </w:p>
        </w:tc>
        <w:tc>
          <w:tcPr>
            <w:tcW w:w="828" w:type="dxa"/>
            <w:shd w:val="clear" w:color="auto" w:fill="FFE599" w:themeFill="accent4"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w:t>
            </w:r>
          </w:p>
        </w:tc>
        <w:tc>
          <w:tcPr>
            <w:tcW w:w="704" w:type="dxa"/>
            <w:shd w:val="clear" w:color="auto" w:fill="FFE599" w:themeFill="accent4" w:themeFillTint="66"/>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FFE599" w:themeFill="accent4"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4</w:t>
            </w:r>
          </w:p>
        </w:tc>
        <w:tc>
          <w:tcPr>
            <w:tcW w:w="768" w:type="dxa"/>
            <w:shd w:val="clear" w:color="auto" w:fill="FFE599" w:themeFill="accent4"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4</w:t>
            </w:r>
          </w:p>
        </w:tc>
        <w:tc>
          <w:tcPr>
            <w:tcW w:w="667" w:type="dxa"/>
            <w:shd w:val="clear" w:color="auto" w:fill="FFE599" w:themeFill="accent4" w:themeFillTint="66"/>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225"/>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Учебные курсы по выбору:</w:t>
            </w:r>
          </w:p>
        </w:tc>
        <w:tc>
          <w:tcPr>
            <w:tcW w:w="805"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9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Основы финансовой грамотности. Финансовая культура</w:t>
            </w:r>
          </w:p>
        </w:tc>
        <w:tc>
          <w:tcPr>
            <w:tcW w:w="805"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9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Информационная безопасность</w:t>
            </w:r>
          </w:p>
        </w:tc>
        <w:tc>
          <w:tcPr>
            <w:tcW w:w="805"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9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Практикум по решению математических задач</w:t>
            </w:r>
          </w:p>
        </w:tc>
        <w:tc>
          <w:tcPr>
            <w:tcW w:w="805"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9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sz w:val="20"/>
                <w:szCs w:val="20"/>
              </w:rPr>
            </w:pPr>
            <w:r w:rsidRPr="0024070F">
              <w:rPr>
                <w:rFonts w:ascii="Times New Roman" w:eastAsia="Calibri" w:hAnsi="Times New Roman" w:cs="Times New Roman"/>
                <w:sz w:val="20"/>
                <w:szCs w:val="20"/>
              </w:rPr>
              <w:t>Общественные науки. Основы налоговой грамотности.</w:t>
            </w:r>
          </w:p>
        </w:tc>
        <w:tc>
          <w:tcPr>
            <w:tcW w:w="805"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c>
          <w:tcPr>
            <w:tcW w:w="694"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886"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0,5</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r w:rsidRPr="0024070F">
              <w:rPr>
                <w:rFonts w:ascii="Times New Roman" w:eastAsia="Calibri" w:hAnsi="Times New Roman" w:cs="Times New Roman"/>
                <w:sz w:val="20"/>
                <w:szCs w:val="20"/>
              </w:rPr>
              <w:t>1</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Всего часов</w:t>
            </w:r>
          </w:p>
        </w:tc>
        <w:tc>
          <w:tcPr>
            <w:tcW w:w="1691"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sz w:val="20"/>
                <w:szCs w:val="20"/>
              </w:rPr>
            </w:pPr>
          </w:p>
        </w:tc>
      </w:tr>
      <w:tr w:rsidR="0024070F" w:rsidRPr="0024070F" w:rsidTr="00961422">
        <w:trPr>
          <w:trHeight w:val="300"/>
        </w:trPr>
        <w:tc>
          <w:tcPr>
            <w:tcW w:w="8767" w:type="dxa"/>
            <w:gridSpan w:val="3"/>
            <w:shd w:val="clear" w:color="auto" w:fill="DEEAF6" w:themeFill="accent1" w:themeFillTint="33"/>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Фактическая недельная нагрузка при5-дневной учебной неделе</w:t>
            </w:r>
          </w:p>
        </w:tc>
        <w:tc>
          <w:tcPr>
            <w:tcW w:w="1691" w:type="dxa"/>
            <w:gridSpan w:val="2"/>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828"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04"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68"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667"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p>
        </w:tc>
      </w:tr>
      <w:tr w:rsidR="0024070F" w:rsidRPr="0024070F" w:rsidTr="00961422">
        <w:tc>
          <w:tcPr>
            <w:tcW w:w="8767" w:type="dxa"/>
            <w:gridSpan w:val="3"/>
            <w:shd w:val="clear" w:color="auto" w:fill="DEEAF6" w:themeFill="accent1" w:themeFillTint="33"/>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Максимально допустимая недельная нагрузка в соответствии с действующими санитарными правилами и нормами при 5-дневной учебной неделе</w:t>
            </w:r>
          </w:p>
        </w:tc>
        <w:tc>
          <w:tcPr>
            <w:tcW w:w="1691" w:type="dxa"/>
            <w:gridSpan w:val="2"/>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p w:rsidR="0024070F" w:rsidRPr="0024070F" w:rsidRDefault="0024070F" w:rsidP="0024070F">
            <w:pPr>
              <w:jc w:val="center"/>
              <w:rPr>
                <w:rFonts w:ascii="Times New Roman" w:eastAsia="Calibri" w:hAnsi="Times New Roman" w:cs="Times New Roman"/>
                <w:b/>
                <w:sz w:val="20"/>
                <w:szCs w:val="20"/>
              </w:rPr>
            </w:pPr>
          </w:p>
        </w:tc>
        <w:tc>
          <w:tcPr>
            <w:tcW w:w="828"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04"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768"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33</w:t>
            </w:r>
          </w:p>
        </w:tc>
        <w:tc>
          <w:tcPr>
            <w:tcW w:w="667" w:type="dxa"/>
            <w:shd w:val="clear" w:color="auto" w:fill="DEEAF6" w:themeFill="accent1" w:themeFillTint="33"/>
          </w:tcPr>
          <w:p w:rsidR="0024070F" w:rsidRPr="0024070F" w:rsidRDefault="0024070F" w:rsidP="0024070F">
            <w:pPr>
              <w:jc w:val="center"/>
              <w:rPr>
                <w:rFonts w:ascii="Times New Roman" w:eastAsia="Calibri" w:hAnsi="Times New Roman" w:cs="Times New Roman"/>
                <w:b/>
                <w:sz w:val="20"/>
                <w:szCs w:val="20"/>
              </w:rPr>
            </w:pPr>
          </w:p>
        </w:tc>
      </w:tr>
      <w:tr w:rsidR="0024070F" w:rsidRPr="0024070F" w:rsidTr="00961422">
        <w:tc>
          <w:tcPr>
            <w:tcW w:w="8767" w:type="dxa"/>
            <w:gridSpan w:val="3"/>
            <w:shd w:val="clear" w:color="auto" w:fill="FFFFFF" w:themeFill="background1"/>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Количество учебных недель</w:t>
            </w:r>
          </w:p>
        </w:tc>
        <w:tc>
          <w:tcPr>
            <w:tcW w:w="1691"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82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704"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34</w:t>
            </w:r>
          </w:p>
        </w:tc>
        <w:tc>
          <w:tcPr>
            <w:tcW w:w="768"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c>
          <w:tcPr>
            <w:tcW w:w="667" w:type="dxa"/>
            <w:shd w:val="clear" w:color="auto" w:fill="FFFFFF" w:themeFill="background1"/>
          </w:tcPr>
          <w:p w:rsidR="0024070F" w:rsidRPr="0024070F" w:rsidRDefault="0024070F" w:rsidP="0024070F">
            <w:pPr>
              <w:jc w:val="center"/>
              <w:rPr>
                <w:rFonts w:ascii="Times New Roman" w:eastAsia="Calibri" w:hAnsi="Times New Roman" w:cs="Times New Roman"/>
                <w:b/>
                <w:sz w:val="20"/>
                <w:szCs w:val="20"/>
              </w:rPr>
            </w:pPr>
          </w:p>
        </w:tc>
      </w:tr>
      <w:tr w:rsidR="0024070F" w:rsidRPr="0024070F" w:rsidTr="00961422">
        <w:tc>
          <w:tcPr>
            <w:tcW w:w="8767" w:type="dxa"/>
            <w:gridSpan w:val="3"/>
            <w:shd w:val="clear" w:color="auto" w:fill="C5E0B3" w:themeFill="accent6" w:themeFillTint="66"/>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Всего часов в год</w:t>
            </w:r>
          </w:p>
        </w:tc>
        <w:tc>
          <w:tcPr>
            <w:tcW w:w="1691" w:type="dxa"/>
            <w:gridSpan w:val="2"/>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828" w:type="dxa"/>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704" w:type="dxa"/>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p>
        </w:tc>
        <w:tc>
          <w:tcPr>
            <w:tcW w:w="1580" w:type="dxa"/>
            <w:gridSpan w:val="2"/>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768" w:type="dxa"/>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1122</w:t>
            </w:r>
          </w:p>
        </w:tc>
        <w:tc>
          <w:tcPr>
            <w:tcW w:w="667" w:type="dxa"/>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p>
        </w:tc>
      </w:tr>
      <w:tr w:rsidR="0024070F" w:rsidRPr="0024070F" w:rsidTr="00961422">
        <w:trPr>
          <w:trHeight w:val="469"/>
        </w:trPr>
        <w:tc>
          <w:tcPr>
            <w:tcW w:w="8767" w:type="dxa"/>
            <w:gridSpan w:val="3"/>
            <w:shd w:val="clear" w:color="auto" w:fill="C5E0B3" w:themeFill="accent6" w:themeFillTint="66"/>
          </w:tcPr>
          <w:p w:rsidR="0024070F" w:rsidRPr="0024070F" w:rsidRDefault="0024070F" w:rsidP="0024070F">
            <w:pPr>
              <w:rPr>
                <w:rFonts w:ascii="Times New Roman" w:eastAsia="Calibri" w:hAnsi="Times New Roman" w:cs="Times New Roman"/>
                <w:b/>
                <w:sz w:val="20"/>
                <w:szCs w:val="20"/>
              </w:rPr>
            </w:pPr>
            <w:r w:rsidRPr="0024070F">
              <w:rPr>
                <w:rFonts w:ascii="Times New Roman" w:eastAsia="Calibri" w:hAnsi="Times New Roman" w:cs="Times New Roman"/>
                <w:b/>
                <w:sz w:val="20"/>
                <w:szCs w:val="20"/>
              </w:rPr>
              <w:t>Общая допустимая нагрузка за период обучения в 10-11 классах в соответствии с действующими санитарными нормами</w:t>
            </w:r>
          </w:p>
        </w:tc>
        <w:tc>
          <w:tcPr>
            <w:tcW w:w="6238" w:type="dxa"/>
            <w:gridSpan w:val="8"/>
            <w:shd w:val="clear" w:color="auto" w:fill="C5E0B3" w:themeFill="accent6" w:themeFillTint="66"/>
          </w:tcPr>
          <w:p w:rsidR="0024070F" w:rsidRPr="0024070F" w:rsidRDefault="0024070F" w:rsidP="0024070F">
            <w:pPr>
              <w:jc w:val="center"/>
              <w:rPr>
                <w:rFonts w:ascii="Times New Roman" w:eastAsia="Calibri" w:hAnsi="Times New Roman" w:cs="Times New Roman"/>
                <w:b/>
                <w:sz w:val="20"/>
                <w:szCs w:val="20"/>
              </w:rPr>
            </w:pPr>
            <w:r w:rsidRPr="0024070F">
              <w:rPr>
                <w:rFonts w:ascii="Times New Roman" w:eastAsia="Calibri" w:hAnsi="Times New Roman" w:cs="Times New Roman"/>
                <w:b/>
                <w:sz w:val="20"/>
                <w:szCs w:val="20"/>
              </w:rPr>
              <w:t>2244</w:t>
            </w:r>
          </w:p>
        </w:tc>
      </w:tr>
    </w:tbl>
    <w:p w:rsidR="0024070F" w:rsidRPr="0024070F" w:rsidRDefault="00690B5F" w:rsidP="0024070F">
      <w:pPr>
        <w:ind w:firstLine="567"/>
        <w:jc w:val="center"/>
        <w:rPr>
          <w:rFonts w:ascii="Times New Roman" w:eastAsia="Calibri" w:hAnsi="Times New Roman" w:cs="Times New Roman"/>
          <w:b/>
        </w:rPr>
      </w:pPr>
      <w:r>
        <w:rPr>
          <w:rFonts w:ascii="Times New Roman" w:eastAsia="Calibri" w:hAnsi="Times New Roman" w:cs="Times New Roman"/>
          <w:b/>
          <w:noProof/>
          <w:sz w:val="20"/>
          <w:szCs w:val="20"/>
          <w:lang w:eastAsia="ru-RU"/>
        </w:rPr>
        <w:pict>
          <v:shape id="_x0000_s1029" type="#_x0000_t202" style="position:absolute;left:0;text-align:left;margin-left:59.15pt;margin-top:-.65pt;width:659.15pt;height:19.25pt;z-index:251661312;mso-position-horizontal-relative:text;mso-position-vertical-relative:text" stroked="f">
            <v:textbox style="mso-next-textbox:#_x0000_s1029">
              <w:txbxContent>
                <w:p w:rsidR="0024070F" w:rsidRDefault="0024070F" w:rsidP="0024070F">
                  <w:pPr>
                    <w:ind w:firstLine="567"/>
                    <w:jc w:val="center"/>
                    <w:rPr>
                      <w:rStyle w:val="markedcontent"/>
                      <w:rFonts w:asciiTheme="majorBidi" w:hAnsiTheme="majorBidi" w:cstheme="majorBidi"/>
                      <w:b/>
                    </w:rPr>
                  </w:pPr>
                  <w:r w:rsidRPr="004A00ED">
                    <w:rPr>
                      <w:rStyle w:val="markedcontent"/>
                      <w:rFonts w:asciiTheme="majorBidi" w:hAnsiTheme="majorBidi" w:cstheme="majorBidi"/>
                      <w:b/>
                    </w:rPr>
                    <w:t>Индивидуа</w:t>
                  </w:r>
                  <w:r>
                    <w:rPr>
                      <w:rStyle w:val="markedcontent"/>
                      <w:rFonts w:asciiTheme="majorBidi" w:hAnsiTheme="majorBidi" w:cstheme="majorBidi"/>
                      <w:b/>
                    </w:rPr>
                    <w:t>льный учебный план группа № 1 10 з на 2024-2026</w:t>
                  </w:r>
                  <w:r w:rsidRPr="004A00ED">
                    <w:rPr>
                      <w:rStyle w:val="markedcontent"/>
                      <w:rFonts w:asciiTheme="majorBidi" w:hAnsiTheme="majorBidi" w:cstheme="majorBidi"/>
                      <w:b/>
                    </w:rPr>
                    <w:t xml:space="preserve"> учебный го</w:t>
                  </w:r>
                  <w:r>
                    <w:rPr>
                      <w:rStyle w:val="markedcontent"/>
                      <w:rFonts w:asciiTheme="majorBidi" w:hAnsiTheme="majorBidi" w:cstheme="majorBidi"/>
                      <w:b/>
                    </w:rPr>
                    <w:t>д (очно-заочная форма обучения)</w:t>
                  </w:r>
                </w:p>
                <w:p w:rsidR="0024070F" w:rsidRDefault="0024070F" w:rsidP="0024070F"/>
              </w:txbxContent>
            </v:textbox>
          </v:shape>
        </w:pict>
      </w:r>
      <w:r w:rsidR="0024070F" w:rsidRPr="0024070F">
        <w:rPr>
          <w:rFonts w:ascii="Times New Roman" w:eastAsia="Calibri" w:hAnsi="Times New Roman" w:cs="Times New Roman"/>
          <w:b/>
        </w:rPr>
        <w:t>Индивидуальный учебный план группа № 1 10З на 2024-2026 учебный год</w:t>
      </w:r>
    </w:p>
    <w:p w:rsidR="00C47FE7" w:rsidRPr="002E15EE" w:rsidRDefault="002E15EE" w:rsidP="009A3385">
      <w:pPr>
        <w:ind w:firstLine="567"/>
        <w:jc w:val="center"/>
        <w:rPr>
          <w:rStyle w:val="markedcontent"/>
          <w:rFonts w:asciiTheme="majorBidi" w:hAnsiTheme="majorBidi" w:cstheme="majorBidi"/>
          <w:sz w:val="24"/>
          <w:szCs w:val="24"/>
        </w:rPr>
        <w:sectPr w:rsidR="00C47FE7" w:rsidRPr="002E15EE" w:rsidSect="00532C97">
          <w:pgSz w:w="16820" w:h="11900" w:orient="landscape"/>
          <w:pgMar w:top="426" w:right="720" w:bottom="720" w:left="720" w:header="708" w:footer="708" w:gutter="0"/>
          <w:cols w:space="708"/>
          <w:docGrid w:linePitch="360"/>
        </w:sectPr>
      </w:pPr>
      <w:r>
        <w:rPr>
          <w:rFonts w:ascii="Times New Roman" w:eastAsia="Calibri" w:hAnsi="Times New Roman" w:cs="Times New Roman"/>
          <w:b/>
          <w:sz w:val="24"/>
          <w:szCs w:val="24"/>
        </w:rPr>
        <w:lastRenderedPageBreak/>
        <w:t>.</w:t>
      </w:r>
    </w:p>
    <w:p w:rsidR="00AC6DEB" w:rsidRPr="008C5457" w:rsidRDefault="00AC6DEB"/>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950998" w:rsidRDefault="00950998"/>
    <w:p w:rsidR="00800A1F" w:rsidRDefault="00800A1F"/>
    <w:sectPr w:rsidR="00800A1F" w:rsidSect="00063EF4">
      <w:pgSz w:w="16820" w:h="11900"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A0C88"/>
    <w:multiLevelType w:val="hybridMultilevel"/>
    <w:tmpl w:val="8990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563215"/>
    <w:multiLevelType w:val="hybridMultilevel"/>
    <w:tmpl w:val="1310C5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56CF0A77"/>
    <w:multiLevelType w:val="hybridMultilevel"/>
    <w:tmpl w:val="6AE0956E"/>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BD7F84"/>
    <w:multiLevelType w:val="hybridMultilevel"/>
    <w:tmpl w:val="04C20902"/>
    <w:lvl w:ilvl="0" w:tplc="A3FEF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characterSpacingControl w:val="doNotCompress"/>
  <w:compat>
    <w:compatSetting w:name="compatibilityMode" w:uri="http://schemas.microsoft.com/office/word" w:val="12"/>
  </w:compat>
  <w:rsids>
    <w:rsidRoot w:val="00AB3E28"/>
    <w:rsid w:val="00007DBB"/>
    <w:rsid w:val="000454DE"/>
    <w:rsid w:val="00052FF9"/>
    <w:rsid w:val="00054BF3"/>
    <w:rsid w:val="00063EF4"/>
    <w:rsid w:val="000A07A9"/>
    <w:rsid w:val="000C3476"/>
    <w:rsid w:val="000F4598"/>
    <w:rsid w:val="0010613A"/>
    <w:rsid w:val="00112D88"/>
    <w:rsid w:val="001132B2"/>
    <w:rsid w:val="001353B8"/>
    <w:rsid w:val="001440F4"/>
    <w:rsid w:val="0015448F"/>
    <w:rsid w:val="00156759"/>
    <w:rsid w:val="001673C4"/>
    <w:rsid w:val="001A682B"/>
    <w:rsid w:val="001A68E1"/>
    <w:rsid w:val="001A75C4"/>
    <w:rsid w:val="001A779A"/>
    <w:rsid w:val="001B1213"/>
    <w:rsid w:val="001B4302"/>
    <w:rsid w:val="00215ABD"/>
    <w:rsid w:val="00217E91"/>
    <w:rsid w:val="00224750"/>
    <w:rsid w:val="00224B09"/>
    <w:rsid w:val="00226645"/>
    <w:rsid w:val="0024070F"/>
    <w:rsid w:val="00256B6F"/>
    <w:rsid w:val="00270402"/>
    <w:rsid w:val="00284FF2"/>
    <w:rsid w:val="00287818"/>
    <w:rsid w:val="00297A59"/>
    <w:rsid w:val="002A12FF"/>
    <w:rsid w:val="002A5D25"/>
    <w:rsid w:val="002B6710"/>
    <w:rsid w:val="002C3030"/>
    <w:rsid w:val="002E15EE"/>
    <w:rsid w:val="002E245D"/>
    <w:rsid w:val="002E553D"/>
    <w:rsid w:val="002F787C"/>
    <w:rsid w:val="00304E84"/>
    <w:rsid w:val="0030678A"/>
    <w:rsid w:val="0031079C"/>
    <w:rsid w:val="0031591A"/>
    <w:rsid w:val="00317BD2"/>
    <w:rsid w:val="00321939"/>
    <w:rsid w:val="00344318"/>
    <w:rsid w:val="003746B2"/>
    <w:rsid w:val="00374FEA"/>
    <w:rsid w:val="003825C9"/>
    <w:rsid w:val="003963BA"/>
    <w:rsid w:val="003A7E5F"/>
    <w:rsid w:val="003B3615"/>
    <w:rsid w:val="003C4EB6"/>
    <w:rsid w:val="003C7983"/>
    <w:rsid w:val="003E0864"/>
    <w:rsid w:val="003E51EE"/>
    <w:rsid w:val="003E617D"/>
    <w:rsid w:val="004002DE"/>
    <w:rsid w:val="00407955"/>
    <w:rsid w:val="004141D3"/>
    <w:rsid w:val="0041494E"/>
    <w:rsid w:val="004168CD"/>
    <w:rsid w:val="00432399"/>
    <w:rsid w:val="0043527D"/>
    <w:rsid w:val="004457FE"/>
    <w:rsid w:val="004465CE"/>
    <w:rsid w:val="00446614"/>
    <w:rsid w:val="004560E2"/>
    <w:rsid w:val="00463AD6"/>
    <w:rsid w:val="004652A1"/>
    <w:rsid w:val="00467EF7"/>
    <w:rsid w:val="00473B54"/>
    <w:rsid w:val="00484558"/>
    <w:rsid w:val="004A00ED"/>
    <w:rsid w:val="004A5E74"/>
    <w:rsid w:val="004B1542"/>
    <w:rsid w:val="004B4DA7"/>
    <w:rsid w:val="004E028C"/>
    <w:rsid w:val="004E2FF3"/>
    <w:rsid w:val="004E4A78"/>
    <w:rsid w:val="00502D31"/>
    <w:rsid w:val="00522FEB"/>
    <w:rsid w:val="00532C97"/>
    <w:rsid w:val="00543B77"/>
    <w:rsid w:val="005472C1"/>
    <w:rsid w:val="00564E8B"/>
    <w:rsid w:val="00596406"/>
    <w:rsid w:val="005B15BC"/>
    <w:rsid w:val="005B3EA6"/>
    <w:rsid w:val="005E70BF"/>
    <w:rsid w:val="005F6A49"/>
    <w:rsid w:val="006136E4"/>
    <w:rsid w:val="00613F43"/>
    <w:rsid w:val="0061648B"/>
    <w:rsid w:val="00632702"/>
    <w:rsid w:val="00632AB4"/>
    <w:rsid w:val="00641000"/>
    <w:rsid w:val="006560B5"/>
    <w:rsid w:val="00665E27"/>
    <w:rsid w:val="00667A5C"/>
    <w:rsid w:val="00672D5E"/>
    <w:rsid w:val="00690B5F"/>
    <w:rsid w:val="00697099"/>
    <w:rsid w:val="006A550C"/>
    <w:rsid w:val="006A6072"/>
    <w:rsid w:val="006B6902"/>
    <w:rsid w:val="006C21C9"/>
    <w:rsid w:val="006D6035"/>
    <w:rsid w:val="006E1004"/>
    <w:rsid w:val="007031A8"/>
    <w:rsid w:val="00715071"/>
    <w:rsid w:val="00741F88"/>
    <w:rsid w:val="00752D10"/>
    <w:rsid w:val="00752EAB"/>
    <w:rsid w:val="00771952"/>
    <w:rsid w:val="00787163"/>
    <w:rsid w:val="00796540"/>
    <w:rsid w:val="007B5622"/>
    <w:rsid w:val="007E3674"/>
    <w:rsid w:val="007E7965"/>
    <w:rsid w:val="00800A1F"/>
    <w:rsid w:val="008024CE"/>
    <w:rsid w:val="00804FE3"/>
    <w:rsid w:val="00806306"/>
    <w:rsid w:val="0081187C"/>
    <w:rsid w:val="0081324A"/>
    <w:rsid w:val="0082070D"/>
    <w:rsid w:val="008448FF"/>
    <w:rsid w:val="008462CF"/>
    <w:rsid w:val="008632FA"/>
    <w:rsid w:val="00881BDE"/>
    <w:rsid w:val="008829BA"/>
    <w:rsid w:val="008B4198"/>
    <w:rsid w:val="008C5457"/>
    <w:rsid w:val="008E0553"/>
    <w:rsid w:val="009215F7"/>
    <w:rsid w:val="009314D5"/>
    <w:rsid w:val="00943325"/>
    <w:rsid w:val="00950998"/>
    <w:rsid w:val="00963708"/>
    <w:rsid w:val="0099304C"/>
    <w:rsid w:val="0099578A"/>
    <w:rsid w:val="00996DF6"/>
    <w:rsid w:val="009A3385"/>
    <w:rsid w:val="009B229E"/>
    <w:rsid w:val="009B6A45"/>
    <w:rsid w:val="009C06F8"/>
    <w:rsid w:val="009C4DCB"/>
    <w:rsid w:val="009D7201"/>
    <w:rsid w:val="009E3629"/>
    <w:rsid w:val="009F18D3"/>
    <w:rsid w:val="009F4C94"/>
    <w:rsid w:val="00A049B1"/>
    <w:rsid w:val="00A139CB"/>
    <w:rsid w:val="00A227C0"/>
    <w:rsid w:val="00A62C1B"/>
    <w:rsid w:val="00A76A07"/>
    <w:rsid w:val="00A77598"/>
    <w:rsid w:val="00A96C90"/>
    <w:rsid w:val="00AA6584"/>
    <w:rsid w:val="00AA6916"/>
    <w:rsid w:val="00AB3E28"/>
    <w:rsid w:val="00AB6EA5"/>
    <w:rsid w:val="00AC6DEB"/>
    <w:rsid w:val="00AD7F14"/>
    <w:rsid w:val="00AF55C5"/>
    <w:rsid w:val="00B078E7"/>
    <w:rsid w:val="00B21C3C"/>
    <w:rsid w:val="00B22401"/>
    <w:rsid w:val="00B409D3"/>
    <w:rsid w:val="00B419BA"/>
    <w:rsid w:val="00B47A20"/>
    <w:rsid w:val="00B47E19"/>
    <w:rsid w:val="00B54321"/>
    <w:rsid w:val="00B55BA0"/>
    <w:rsid w:val="00B645AA"/>
    <w:rsid w:val="00B64ADE"/>
    <w:rsid w:val="00B65F58"/>
    <w:rsid w:val="00B660FB"/>
    <w:rsid w:val="00B81C13"/>
    <w:rsid w:val="00B91E96"/>
    <w:rsid w:val="00BA255F"/>
    <w:rsid w:val="00BA6E11"/>
    <w:rsid w:val="00BB24FB"/>
    <w:rsid w:val="00BB5583"/>
    <w:rsid w:val="00BB6ED6"/>
    <w:rsid w:val="00BD3D96"/>
    <w:rsid w:val="00BE0CF4"/>
    <w:rsid w:val="00BE3D68"/>
    <w:rsid w:val="00BF0C5B"/>
    <w:rsid w:val="00C067BE"/>
    <w:rsid w:val="00C10C42"/>
    <w:rsid w:val="00C300D7"/>
    <w:rsid w:val="00C47FE7"/>
    <w:rsid w:val="00C521EF"/>
    <w:rsid w:val="00C70729"/>
    <w:rsid w:val="00C72A73"/>
    <w:rsid w:val="00C81706"/>
    <w:rsid w:val="00C91579"/>
    <w:rsid w:val="00CA5D63"/>
    <w:rsid w:val="00CB6C10"/>
    <w:rsid w:val="00D0701D"/>
    <w:rsid w:val="00D07CCC"/>
    <w:rsid w:val="00D16267"/>
    <w:rsid w:val="00D213E7"/>
    <w:rsid w:val="00D32EB8"/>
    <w:rsid w:val="00D339A5"/>
    <w:rsid w:val="00D52398"/>
    <w:rsid w:val="00D77E90"/>
    <w:rsid w:val="00D8488E"/>
    <w:rsid w:val="00D96741"/>
    <w:rsid w:val="00DB1508"/>
    <w:rsid w:val="00DB40AB"/>
    <w:rsid w:val="00DD5558"/>
    <w:rsid w:val="00DD668F"/>
    <w:rsid w:val="00DE337C"/>
    <w:rsid w:val="00DF4AEE"/>
    <w:rsid w:val="00E00F1C"/>
    <w:rsid w:val="00E115A2"/>
    <w:rsid w:val="00E24C8D"/>
    <w:rsid w:val="00E24FA7"/>
    <w:rsid w:val="00E41CD5"/>
    <w:rsid w:val="00E5346A"/>
    <w:rsid w:val="00E578E8"/>
    <w:rsid w:val="00E648BD"/>
    <w:rsid w:val="00E7055D"/>
    <w:rsid w:val="00E831EA"/>
    <w:rsid w:val="00E8602F"/>
    <w:rsid w:val="00EA1496"/>
    <w:rsid w:val="00EA5584"/>
    <w:rsid w:val="00EC2201"/>
    <w:rsid w:val="00EE0C26"/>
    <w:rsid w:val="00F1011D"/>
    <w:rsid w:val="00F22BB1"/>
    <w:rsid w:val="00F23C59"/>
    <w:rsid w:val="00F35982"/>
    <w:rsid w:val="00F41C65"/>
    <w:rsid w:val="00F47DBB"/>
    <w:rsid w:val="00F60A00"/>
    <w:rsid w:val="00F67729"/>
    <w:rsid w:val="00F70460"/>
    <w:rsid w:val="00F73DCA"/>
    <w:rsid w:val="00F750D8"/>
    <w:rsid w:val="00F75A7C"/>
    <w:rsid w:val="00F93659"/>
    <w:rsid w:val="00FB2281"/>
    <w:rsid w:val="00FC2435"/>
    <w:rsid w:val="00FC3EC4"/>
    <w:rsid w:val="00FC66F7"/>
    <w:rsid w:val="00FC7497"/>
    <w:rsid w:val="00FD7A4F"/>
    <w:rsid w:val="00FE1E59"/>
    <w:rsid w:val="00FF7B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32E0C08"/>
  <w15:docId w15:val="{0C400FE1-CD78-49E1-83A4-742E06DC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FF3"/>
  </w:style>
  <w:style w:type="paragraph" w:styleId="3">
    <w:name w:val="heading 3"/>
    <w:basedOn w:val="a"/>
    <w:link w:val="30"/>
    <w:uiPriority w:val="9"/>
    <w:qFormat/>
    <w:rsid w:val="00613F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5D63"/>
    <w:rPr>
      <w:sz w:val="16"/>
      <w:szCs w:val="16"/>
    </w:rPr>
  </w:style>
  <w:style w:type="paragraph" w:styleId="a4">
    <w:name w:val="annotation text"/>
    <w:basedOn w:val="a"/>
    <w:link w:val="a5"/>
    <w:uiPriority w:val="99"/>
    <w:semiHidden/>
    <w:unhideWhenUsed/>
    <w:rsid w:val="00CA5D63"/>
    <w:pPr>
      <w:spacing w:line="240" w:lineRule="auto"/>
    </w:pPr>
    <w:rPr>
      <w:sz w:val="20"/>
      <w:szCs w:val="20"/>
    </w:rPr>
  </w:style>
  <w:style w:type="character" w:customStyle="1" w:styleId="a5">
    <w:name w:val="Текст примечания Знак"/>
    <w:basedOn w:val="a0"/>
    <w:link w:val="a4"/>
    <w:uiPriority w:val="99"/>
    <w:semiHidden/>
    <w:rsid w:val="00CA5D63"/>
    <w:rPr>
      <w:sz w:val="20"/>
      <w:szCs w:val="20"/>
    </w:rPr>
  </w:style>
  <w:style w:type="paragraph" w:styleId="a6">
    <w:name w:val="annotation subject"/>
    <w:basedOn w:val="a4"/>
    <w:next w:val="a4"/>
    <w:link w:val="a7"/>
    <w:uiPriority w:val="99"/>
    <w:semiHidden/>
    <w:unhideWhenUsed/>
    <w:rsid w:val="00CA5D63"/>
    <w:rPr>
      <w:b/>
      <w:bCs/>
    </w:rPr>
  </w:style>
  <w:style w:type="character" w:customStyle="1" w:styleId="a7">
    <w:name w:val="Тема примечания Знак"/>
    <w:basedOn w:val="a5"/>
    <w:link w:val="a6"/>
    <w:uiPriority w:val="99"/>
    <w:semiHidden/>
    <w:rsid w:val="00CA5D63"/>
    <w:rPr>
      <w:b/>
      <w:bCs/>
      <w:sz w:val="20"/>
      <w:szCs w:val="20"/>
    </w:rPr>
  </w:style>
  <w:style w:type="paragraph" w:styleId="a8">
    <w:name w:val="Balloon Text"/>
    <w:basedOn w:val="a"/>
    <w:link w:val="a9"/>
    <w:uiPriority w:val="99"/>
    <w:semiHidden/>
    <w:unhideWhenUsed/>
    <w:rsid w:val="00CA5D6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A5D63"/>
    <w:rPr>
      <w:rFonts w:ascii="Segoe UI" w:hAnsi="Segoe UI" w:cs="Segoe UI"/>
      <w:sz w:val="18"/>
      <w:szCs w:val="18"/>
    </w:rPr>
  </w:style>
  <w:style w:type="character" w:customStyle="1" w:styleId="markedcontent">
    <w:name w:val="markedcontent"/>
    <w:basedOn w:val="a0"/>
    <w:rsid w:val="0030678A"/>
  </w:style>
  <w:style w:type="character" w:customStyle="1" w:styleId="30">
    <w:name w:val="Заголовок 3 Знак"/>
    <w:basedOn w:val="a0"/>
    <w:link w:val="3"/>
    <w:uiPriority w:val="9"/>
    <w:rsid w:val="00613F43"/>
    <w:rPr>
      <w:rFonts w:ascii="Times New Roman" w:eastAsia="Times New Roman" w:hAnsi="Times New Roman" w:cs="Times New Roman"/>
      <w:b/>
      <w:bCs/>
      <w:sz w:val="27"/>
      <w:szCs w:val="27"/>
      <w:lang w:eastAsia="ru-RU"/>
    </w:rPr>
  </w:style>
  <w:style w:type="paragraph" w:styleId="aa">
    <w:name w:val="List Paragraph"/>
    <w:basedOn w:val="a"/>
    <w:uiPriority w:val="34"/>
    <w:qFormat/>
    <w:rsid w:val="000C3476"/>
    <w:pPr>
      <w:ind w:left="720"/>
      <w:contextualSpacing/>
    </w:pPr>
  </w:style>
  <w:style w:type="table" w:styleId="ab">
    <w:name w:val="Table Grid"/>
    <w:basedOn w:val="a1"/>
    <w:uiPriority w:val="39"/>
    <w:rsid w:val="006E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semiHidden/>
    <w:unhideWhenUsed/>
    <w:rsid w:val="00054B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223993">
      <w:bodyDiv w:val="1"/>
      <w:marLeft w:val="0"/>
      <w:marRight w:val="0"/>
      <w:marTop w:val="0"/>
      <w:marBottom w:val="0"/>
      <w:divBdr>
        <w:top w:val="none" w:sz="0" w:space="0" w:color="auto"/>
        <w:left w:val="none" w:sz="0" w:space="0" w:color="auto"/>
        <w:bottom w:val="none" w:sz="0" w:space="0" w:color="auto"/>
        <w:right w:val="none" w:sz="0" w:space="0" w:color="auto"/>
      </w:divBdr>
    </w:div>
    <w:div w:id="517042884">
      <w:bodyDiv w:val="1"/>
      <w:marLeft w:val="0"/>
      <w:marRight w:val="0"/>
      <w:marTop w:val="0"/>
      <w:marBottom w:val="0"/>
      <w:divBdr>
        <w:top w:val="none" w:sz="0" w:space="0" w:color="auto"/>
        <w:left w:val="none" w:sz="0" w:space="0" w:color="auto"/>
        <w:bottom w:val="none" w:sz="0" w:space="0" w:color="auto"/>
        <w:right w:val="none" w:sz="0" w:space="0" w:color="auto"/>
      </w:divBdr>
    </w:div>
    <w:div w:id="529531745">
      <w:bodyDiv w:val="1"/>
      <w:marLeft w:val="0"/>
      <w:marRight w:val="0"/>
      <w:marTop w:val="0"/>
      <w:marBottom w:val="0"/>
      <w:divBdr>
        <w:top w:val="none" w:sz="0" w:space="0" w:color="auto"/>
        <w:left w:val="none" w:sz="0" w:space="0" w:color="auto"/>
        <w:bottom w:val="none" w:sz="0" w:space="0" w:color="auto"/>
        <w:right w:val="none" w:sz="0" w:space="0" w:color="auto"/>
      </w:divBdr>
    </w:div>
    <w:div w:id="935478062">
      <w:bodyDiv w:val="1"/>
      <w:marLeft w:val="0"/>
      <w:marRight w:val="0"/>
      <w:marTop w:val="0"/>
      <w:marBottom w:val="0"/>
      <w:divBdr>
        <w:top w:val="none" w:sz="0" w:space="0" w:color="auto"/>
        <w:left w:val="none" w:sz="0" w:space="0" w:color="auto"/>
        <w:bottom w:val="none" w:sz="0" w:space="0" w:color="auto"/>
        <w:right w:val="none" w:sz="0" w:space="0" w:color="auto"/>
      </w:divBdr>
    </w:div>
    <w:div w:id="972445479">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307391598">
      <w:bodyDiv w:val="1"/>
      <w:marLeft w:val="0"/>
      <w:marRight w:val="0"/>
      <w:marTop w:val="0"/>
      <w:marBottom w:val="0"/>
      <w:divBdr>
        <w:top w:val="none" w:sz="0" w:space="0" w:color="auto"/>
        <w:left w:val="none" w:sz="0" w:space="0" w:color="auto"/>
        <w:bottom w:val="none" w:sz="0" w:space="0" w:color="auto"/>
        <w:right w:val="none" w:sz="0" w:space="0" w:color="auto"/>
      </w:divBdr>
    </w:div>
    <w:div w:id="1533037581">
      <w:bodyDiv w:val="1"/>
      <w:marLeft w:val="0"/>
      <w:marRight w:val="0"/>
      <w:marTop w:val="0"/>
      <w:marBottom w:val="0"/>
      <w:divBdr>
        <w:top w:val="none" w:sz="0" w:space="0" w:color="auto"/>
        <w:left w:val="none" w:sz="0" w:space="0" w:color="auto"/>
        <w:bottom w:val="none" w:sz="0" w:space="0" w:color="auto"/>
        <w:right w:val="none" w:sz="0" w:space="0" w:color="auto"/>
      </w:divBdr>
    </w:div>
    <w:div w:id="1715498748">
      <w:bodyDiv w:val="1"/>
      <w:marLeft w:val="0"/>
      <w:marRight w:val="0"/>
      <w:marTop w:val="0"/>
      <w:marBottom w:val="0"/>
      <w:divBdr>
        <w:top w:val="none" w:sz="0" w:space="0" w:color="auto"/>
        <w:left w:val="none" w:sz="0" w:space="0" w:color="auto"/>
        <w:bottom w:val="none" w:sz="0" w:space="0" w:color="auto"/>
        <w:right w:val="none" w:sz="0" w:space="0" w:color="auto"/>
      </w:divBdr>
    </w:div>
    <w:div w:id="1742558709">
      <w:bodyDiv w:val="1"/>
      <w:marLeft w:val="0"/>
      <w:marRight w:val="0"/>
      <w:marTop w:val="0"/>
      <w:marBottom w:val="0"/>
      <w:divBdr>
        <w:top w:val="none" w:sz="0" w:space="0" w:color="auto"/>
        <w:left w:val="none" w:sz="0" w:space="0" w:color="auto"/>
        <w:bottom w:val="none" w:sz="0" w:space="0" w:color="auto"/>
        <w:right w:val="none" w:sz="0" w:space="0" w:color="auto"/>
      </w:divBdr>
    </w:div>
    <w:div w:id="20173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1865</Words>
  <Characters>10636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Tatyana</cp:lastModifiedBy>
  <cp:revision>12</cp:revision>
  <dcterms:created xsi:type="dcterms:W3CDTF">2024-09-08T06:47:00Z</dcterms:created>
  <dcterms:modified xsi:type="dcterms:W3CDTF">2024-11-06T16:52:00Z</dcterms:modified>
</cp:coreProperties>
</file>